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DD" w:rsidRDefault="00C47DDD" w:rsidP="00C47DDD">
      <w:pPr>
        <w:jc w:val="both"/>
        <w:rPr>
          <w:rFonts w:ascii="Arial" w:hAnsi="Arial" w:cs="Arial"/>
          <w:sz w:val="24"/>
        </w:rPr>
      </w:pPr>
    </w:p>
    <w:p w:rsidR="00CA3CF0" w:rsidRPr="00CA3CF0" w:rsidRDefault="004000C9" w:rsidP="00D91321">
      <w:pPr>
        <w:autoSpaceDE w:val="0"/>
        <w:autoSpaceDN w:val="0"/>
        <w:adjustRightInd w:val="0"/>
        <w:spacing w:after="0" w:line="240" w:lineRule="auto"/>
        <w:jc w:val="center"/>
        <w:rPr>
          <w:rFonts w:ascii="Goudy Stout" w:hAnsi="Goudy Stout" w:cs="Goudy Stout"/>
          <w:color w:val="000000"/>
          <w:sz w:val="32"/>
          <w:szCs w:val="24"/>
        </w:rPr>
      </w:pPr>
      <w:r w:rsidRPr="00CA3CF0">
        <w:rPr>
          <w:rFonts w:ascii="Goudy Stout" w:hAnsi="Goudy Stout" w:cs="Goudy Stout"/>
          <w:noProof/>
          <w:color w:val="000000"/>
          <w:sz w:val="32"/>
          <w:szCs w:val="24"/>
          <w:lang w:eastAsia="es-MX"/>
        </w:rPr>
        <w:drawing>
          <wp:anchor distT="0" distB="0" distL="114300" distR="114300" simplePos="0" relativeHeight="251659264" behindDoc="0" locked="0" layoutInCell="1" allowOverlap="1" wp14:anchorId="2AC7125A" wp14:editId="3217D9A4">
            <wp:simplePos x="0" y="0"/>
            <wp:positionH relativeFrom="margin">
              <wp:posOffset>4900047</wp:posOffset>
            </wp:positionH>
            <wp:positionV relativeFrom="margin">
              <wp:posOffset>11568</wp:posOffset>
            </wp:positionV>
            <wp:extent cx="1211580" cy="1310640"/>
            <wp:effectExtent l="0" t="0" r="762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158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CF0" w:rsidRPr="00CA3CF0">
        <w:rPr>
          <w:rFonts w:ascii="Goudy Stout" w:hAnsi="Goudy Stout" w:cs="Goudy Stout"/>
          <w:color w:val="000000"/>
          <w:sz w:val="48"/>
          <w:szCs w:val="40"/>
        </w:rPr>
        <w:t>PLANEACIÓN</w:t>
      </w:r>
    </w:p>
    <w:p w:rsidR="00CA3CF0" w:rsidRPr="00CA3CF0" w:rsidRDefault="00CA3CF0" w:rsidP="00CA3CF0">
      <w:pPr>
        <w:autoSpaceDE w:val="0"/>
        <w:autoSpaceDN w:val="0"/>
        <w:adjustRightInd w:val="0"/>
        <w:spacing w:after="0" w:line="240" w:lineRule="auto"/>
        <w:jc w:val="center"/>
        <w:rPr>
          <w:rFonts w:ascii="Arial" w:hAnsi="Arial" w:cs="Arial"/>
          <w:color w:val="000000"/>
          <w:sz w:val="28"/>
          <w:szCs w:val="23"/>
        </w:rPr>
      </w:pPr>
      <w:r w:rsidRPr="00CA3CF0">
        <w:rPr>
          <w:rFonts w:ascii="Arial" w:hAnsi="Arial" w:cs="Arial"/>
          <w:color w:val="000000"/>
          <w:sz w:val="28"/>
          <w:szCs w:val="23"/>
        </w:rPr>
        <w:t>Benemérita Escuela Normal</w:t>
      </w:r>
    </w:p>
    <w:p w:rsidR="00CA3CF0" w:rsidRPr="00CA3CF0" w:rsidRDefault="00CA3CF0" w:rsidP="00CA3CF0">
      <w:pPr>
        <w:autoSpaceDE w:val="0"/>
        <w:autoSpaceDN w:val="0"/>
        <w:adjustRightInd w:val="0"/>
        <w:spacing w:after="0" w:line="240" w:lineRule="auto"/>
        <w:jc w:val="center"/>
        <w:rPr>
          <w:rFonts w:ascii="Arial" w:hAnsi="Arial" w:cs="Arial"/>
          <w:color w:val="000000"/>
          <w:sz w:val="28"/>
          <w:szCs w:val="23"/>
        </w:rPr>
      </w:pPr>
      <w:r w:rsidRPr="00CA3CF0">
        <w:rPr>
          <w:rFonts w:ascii="Arial" w:hAnsi="Arial" w:cs="Arial"/>
          <w:color w:val="000000"/>
          <w:sz w:val="28"/>
          <w:szCs w:val="23"/>
        </w:rPr>
        <w:t>“Manuel Ávila Camacho”</w:t>
      </w:r>
    </w:p>
    <w:p w:rsidR="00CA3CF0" w:rsidRPr="00CA3CF0" w:rsidRDefault="00CA3CF0" w:rsidP="00CA3CF0">
      <w:pPr>
        <w:autoSpaceDE w:val="0"/>
        <w:autoSpaceDN w:val="0"/>
        <w:adjustRightInd w:val="0"/>
        <w:spacing w:after="0" w:line="240" w:lineRule="auto"/>
        <w:jc w:val="center"/>
        <w:rPr>
          <w:rFonts w:ascii="Arial" w:hAnsi="Arial" w:cs="Arial"/>
          <w:color w:val="000000"/>
          <w:sz w:val="28"/>
          <w:szCs w:val="23"/>
        </w:rPr>
      </w:pPr>
      <w:r w:rsidRPr="00CA3CF0">
        <w:rPr>
          <w:rFonts w:ascii="Arial" w:hAnsi="Arial" w:cs="Arial"/>
          <w:color w:val="000000"/>
          <w:sz w:val="28"/>
          <w:szCs w:val="23"/>
        </w:rPr>
        <w:t>Licenciatura en Educación en Preescolar</w:t>
      </w:r>
    </w:p>
    <w:p w:rsidR="00CA3CF0" w:rsidRPr="00CA3CF0" w:rsidRDefault="00CA3CF0" w:rsidP="00CA3CF0">
      <w:pPr>
        <w:autoSpaceDE w:val="0"/>
        <w:autoSpaceDN w:val="0"/>
        <w:adjustRightInd w:val="0"/>
        <w:spacing w:after="0" w:line="240" w:lineRule="auto"/>
        <w:jc w:val="center"/>
        <w:rPr>
          <w:rFonts w:ascii="Arial" w:hAnsi="Arial" w:cs="Arial"/>
          <w:color w:val="000000"/>
          <w:sz w:val="28"/>
          <w:szCs w:val="23"/>
        </w:rPr>
      </w:pPr>
      <w:r w:rsidRPr="00CA3CF0">
        <w:rPr>
          <w:rFonts w:ascii="Arial" w:hAnsi="Arial" w:cs="Arial"/>
          <w:color w:val="000000"/>
          <w:sz w:val="28"/>
          <w:szCs w:val="23"/>
        </w:rPr>
        <w:t>VI</w:t>
      </w:r>
      <w:r w:rsidR="000A0346">
        <w:rPr>
          <w:rFonts w:ascii="Arial" w:hAnsi="Arial" w:cs="Arial"/>
          <w:color w:val="000000"/>
          <w:sz w:val="28"/>
          <w:szCs w:val="23"/>
        </w:rPr>
        <w:t>I Semestre, 4to</w:t>
      </w:r>
      <w:r w:rsidRPr="00CA3CF0">
        <w:rPr>
          <w:rFonts w:ascii="Arial" w:hAnsi="Arial" w:cs="Arial"/>
          <w:color w:val="000000"/>
          <w:sz w:val="28"/>
          <w:szCs w:val="23"/>
        </w:rPr>
        <w:t>. Año</w:t>
      </w:r>
    </w:p>
    <w:tbl>
      <w:tblPr>
        <w:tblW w:w="11199"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1731"/>
        <w:gridCol w:w="2333"/>
        <w:gridCol w:w="897"/>
        <w:gridCol w:w="1168"/>
        <w:gridCol w:w="3227"/>
      </w:tblGrid>
      <w:tr w:rsidR="00CA3CF0" w:rsidRPr="00CA3CF0" w:rsidTr="00A66349">
        <w:trPr>
          <w:trHeight w:val="833"/>
        </w:trPr>
        <w:tc>
          <w:tcPr>
            <w:tcW w:w="11199" w:type="dxa"/>
            <w:gridSpan w:val="6"/>
            <w:tcBorders>
              <w:top w:val="double" w:sz="4" w:space="0" w:color="auto"/>
              <w:left w:val="double" w:sz="4" w:space="0" w:color="auto"/>
              <w:bottom w:val="double" w:sz="4" w:space="0" w:color="auto"/>
              <w:right w:val="double" w:sz="4" w:space="0" w:color="auto"/>
            </w:tcBorders>
          </w:tcPr>
          <w:p w:rsidR="00A66349" w:rsidRDefault="00A66349" w:rsidP="00CA3CF0">
            <w:pPr>
              <w:autoSpaceDE w:val="0"/>
              <w:autoSpaceDN w:val="0"/>
              <w:adjustRightInd w:val="0"/>
              <w:spacing w:after="0" w:line="240" w:lineRule="auto"/>
              <w:rPr>
                <w:rFonts w:ascii="Arial" w:hAnsi="Arial" w:cs="Arial"/>
                <w:b/>
                <w:bCs/>
                <w:color w:val="000000"/>
                <w:sz w:val="18"/>
                <w:szCs w:val="18"/>
              </w:rPr>
            </w:pPr>
          </w:p>
          <w:p w:rsidR="00CA3CF0" w:rsidRPr="00CA3CF0" w:rsidRDefault="00CA3CF0" w:rsidP="00CA3CF0">
            <w:pPr>
              <w:autoSpaceDE w:val="0"/>
              <w:autoSpaceDN w:val="0"/>
              <w:adjustRightInd w:val="0"/>
              <w:spacing w:after="0" w:line="240" w:lineRule="auto"/>
              <w:rPr>
                <w:rFonts w:ascii="Arial" w:hAnsi="Arial" w:cs="Arial"/>
                <w:color w:val="000000"/>
                <w:sz w:val="18"/>
                <w:szCs w:val="18"/>
              </w:rPr>
            </w:pPr>
            <w:r w:rsidRPr="00CA3CF0">
              <w:rPr>
                <w:rFonts w:ascii="Arial" w:hAnsi="Arial" w:cs="Arial"/>
                <w:b/>
                <w:bCs/>
                <w:color w:val="000000"/>
                <w:sz w:val="18"/>
                <w:szCs w:val="18"/>
              </w:rPr>
              <w:t xml:space="preserve">JARDÍN DE NIÑOS: </w:t>
            </w:r>
            <w:r w:rsidR="00A66349">
              <w:rPr>
                <w:rFonts w:ascii="Arial" w:hAnsi="Arial" w:cs="Arial"/>
                <w:color w:val="000000"/>
                <w:sz w:val="18"/>
                <w:szCs w:val="18"/>
              </w:rPr>
              <w:t>Francisco Gabilondo Soler</w:t>
            </w:r>
          </w:p>
          <w:p w:rsidR="00CA3CF0" w:rsidRPr="004000C9" w:rsidRDefault="00A66349" w:rsidP="00CA3CF0">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DIRECTORA:</w:t>
            </w:r>
            <w:r w:rsidR="004000C9">
              <w:rPr>
                <w:rFonts w:ascii="Arial" w:hAnsi="Arial" w:cs="Arial"/>
                <w:b/>
                <w:bCs/>
                <w:color w:val="000000"/>
                <w:sz w:val="18"/>
                <w:szCs w:val="18"/>
              </w:rPr>
              <w:t xml:space="preserve"> </w:t>
            </w:r>
            <w:r w:rsidR="004000C9">
              <w:rPr>
                <w:rFonts w:ascii="Arial" w:hAnsi="Arial" w:cs="Arial"/>
                <w:bCs/>
                <w:color w:val="000000"/>
                <w:sz w:val="18"/>
                <w:szCs w:val="18"/>
              </w:rPr>
              <w:t>Ma. Irene Dávila Núñez</w:t>
            </w:r>
          </w:p>
          <w:p w:rsidR="00CA3CF0" w:rsidRPr="00CA3CF0" w:rsidRDefault="00CA3CF0" w:rsidP="00CA3CF0">
            <w:pPr>
              <w:autoSpaceDE w:val="0"/>
              <w:autoSpaceDN w:val="0"/>
              <w:adjustRightInd w:val="0"/>
              <w:spacing w:after="0" w:line="240" w:lineRule="auto"/>
              <w:rPr>
                <w:rFonts w:ascii="Arial" w:hAnsi="Arial" w:cs="Arial"/>
                <w:color w:val="000000"/>
                <w:sz w:val="18"/>
                <w:szCs w:val="18"/>
              </w:rPr>
            </w:pPr>
            <w:r w:rsidRPr="00CA3CF0">
              <w:rPr>
                <w:rFonts w:ascii="Arial" w:hAnsi="Arial" w:cs="Arial"/>
                <w:b/>
                <w:bCs/>
                <w:color w:val="000000"/>
                <w:sz w:val="18"/>
                <w:szCs w:val="18"/>
              </w:rPr>
              <w:t xml:space="preserve">GRADO: </w:t>
            </w:r>
            <w:r w:rsidR="000A0346">
              <w:rPr>
                <w:rFonts w:ascii="Arial" w:hAnsi="Arial" w:cs="Arial"/>
                <w:bCs/>
                <w:color w:val="000000"/>
                <w:sz w:val="18"/>
                <w:szCs w:val="18"/>
              </w:rPr>
              <w:t>Tercero</w:t>
            </w:r>
            <w:r w:rsidRPr="00CA3CF0">
              <w:rPr>
                <w:rFonts w:ascii="Arial" w:hAnsi="Arial" w:cs="Arial"/>
                <w:color w:val="000000"/>
                <w:sz w:val="18"/>
                <w:szCs w:val="18"/>
              </w:rPr>
              <w:t xml:space="preserve"> </w:t>
            </w:r>
            <w:r w:rsidRPr="00CA3CF0">
              <w:rPr>
                <w:rFonts w:ascii="Arial" w:hAnsi="Arial" w:cs="Arial"/>
                <w:b/>
                <w:bCs/>
                <w:color w:val="000000"/>
                <w:sz w:val="18"/>
                <w:szCs w:val="18"/>
              </w:rPr>
              <w:t xml:space="preserve">GRUPO: </w:t>
            </w:r>
            <w:r w:rsidR="000A0346">
              <w:rPr>
                <w:rFonts w:ascii="Arial" w:hAnsi="Arial" w:cs="Arial"/>
                <w:color w:val="000000"/>
                <w:sz w:val="18"/>
                <w:szCs w:val="18"/>
              </w:rPr>
              <w:t>“B</w:t>
            </w:r>
            <w:r w:rsidRPr="00CA3CF0">
              <w:rPr>
                <w:rFonts w:ascii="Arial" w:hAnsi="Arial" w:cs="Arial"/>
                <w:color w:val="000000"/>
                <w:sz w:val="18"/>
                <w:szCs w:val="18"/>
              </w:rPr>
              <w:t>”</w:t>
            </w:r>
          </w:p>
          <w:p w:rsidR="00CA3CF0" w:rsidRPr="00CA3CF0" w:rsidRDefault="00CA3CF0" w:rsidP="00CA3CF0">
            <w:pPr>
              <w:autoSpaceDE w:val="0"/>
              <w:autoSpaceDN w:val="0"/>
              <w:adjustRightInd w:val="0"/>
              <w:spacing w:after="0" w:line="240" w:lineRule="auto"/>
              <w:rPr>
                <w:rFonts w:ascii="Arial" w:hAnsi="Arial" w:cs="Arial"/>
                <w:color w:val="000000"/>
                <w:sz w:val="18"/>
                <w:szCs w:val="18"/>
              </w:rPr>
            </w:pPr>
            <w:r w:rsidRPr="00CA3CF0">
              <w:rPr>
                <w:rFonts w:ascii="Arial" w:hAnsi="Arial" w:cs="Arial"/>
                <w:b/>
                <w:bCs/>
                <w:color w:val="000000"/>
                <w:sz w:val="18"/>
                <w:szCs w:val="18"/>
              </w:rPr>
              <w:t xml:space="preserve">No. DE NIÑOS: </w:t>
            </w:r>
            <w:r w:rsidR="000A0346">
              <w:rPr>
                <w:rFonts w:ascii="Arial" w:hAnsi="Arial" w:cs="Arial"/>
                <w:color w:val="000000"/>
                <w:sz w:val="18"/>
                <w:szCs w:val="18"/>
              </w:rPr>
              <w:t>26</w:t>
            </w:r>
            <w:r w:rsidRPr="00CA3CF0">
              <w:rPr>
                <w:rFonts w:ascii="Arial" w:hAnsi="Arial" w:cs="Arial"/>
                <w:color w:val="000000"/>
                <w:sz w:val="18"/>
                <w:szCs w:val="18"/>
              </w:rPr>
              <w:t xml:space="preserve"> </w:t>
            </w:r>
            <w:r w:rsidRPr="00CA3CF0">
              <w:rPr>
                <w:rFonts w:ascii="Arial" w:hAnsi="Arial" w:cs="Arial"/>
                <w:b/>
                <w:bCs/>
                <w:color w:val="000000"/>
                <w:sz w:val="18"/>
                <w:szCs w:val="18"/>
              </w:rPr>
              <w:t xml:space="preserve">NIÑOS: </w:t>
            </w:r>
            <w:r w:rsidR="000A0346">
              <w:rPr>
                <w:rFonts w:ascii="Arial" w:hAnsi="Arial" w:cs="Arial"/>
                <w:color w:val="000000"/>
                <w:sz w:val="18"/>
                <w:szCs w:val="18"/>
              </w:rPr>
              <w:t>15</w:t>
            </w:r>
            <w:r w:rsidRPr="00CA3CF0">
              <w:rPr>
                <w:rFonts w:ascii="Arial" w:hAnsi="Arial" w:cs="Arial"/>
                <w:color w:val="000000"/>
                <w:sz w:val="18"/>
                <w:szCs w:val="18"/>
              </w:rPr>
              <w:t xml:space="preserve">  </w:t>
            </w:r>
            <w:r w:rsidRPr="00CA3CF0">
              <w:rPr>
                <w:rFonts w:ascii="Arial" w:hAnsi="Arial" w:cs="Arial"/>
                <w:b/>
                <w:bCs/>
                <w:color w:val="000000"/>
                <w:sz w:val="18"/>
                <w:szCs w:val="18"/>
              </w:rPr>
              <w:t xml:space="preserve">NIÑAS: </w:t>
            </w:r>
            <w:r w:rsidR="000A0346">
              <w:rPr>
                <w:rFonts w:ascii="Arial" w:hAnsi="Arial" w:cs="Arial"/>
                <w:color w:val="000000"/>
                <w:sz w:val="18"/>
                <w:szCs w:val="18"/>
              </w:rPr>
              <w:t>11</w:t>
            </w:r>
          </w:p>
          <w:p w:rsidR="00A66349" w:rsidRPr="00CA3CF0" w:rsidRDefault="00CA3CF0" w:rsidP="00CA3CF0">
            <w:pPr>
              <w:autoSpaceDE w:val="0"/>
              <w:autoSpaceDN w:val="0"/>
              <w:adjustRightInd w:val="0"/>
              <w:spacing w:after="0" w:line="240" w:lineRule="auto"/>
              <w:rPr>
                <w:rFonts w:ascii="Arial" w:hAnsi="Arial" w:cs="Arial"/>
                <w:color w:val="000000"/>
                <w:sz w:val="18"/>
                <w:szCs w:val="18"/>
              </w:rPr>
            </w:pPr>
            <w:r w:rsidRPr="00CA3CF0">
              <w:rPr>
                <w:rFonts w:ascii="Arial" w:hAnsi="Arial" w:cs="Arial"/>
                <w:b/>
                <w:bCs/>
                <w:color w:val="000000"/>
                <w:sz w:val="18"/>
                <w:szCs w:val="18"/>
              </w:rPr>
              <w:t xml:space="preserve">EDUCADORA TITULAR: </w:t>
            </w:r>
            <w:r w:rsidR="00A66349">
              <w:rPr>
                <w:rFonts w:ascii="Arial" w:hAnsi="Arial" w:cs="Arial"/>
                <w:color w:val="000000"/>
                <w:sz w:val="18"/>
                <w:szCs w:val="18"/>
              </w:rPr>
              <w:t>Ma. Consolación</w:t>
            </w:r>
            <w:r w:rsidR="004000C9">
              <w:rPr>
                <w:rFonts w:ascii="Arial" w:hAnsi="Arial" w:cs="Arial"/>
                <w:color w:val="000000"/>
                <w:sz w:val="18"/>
                <w:szCs w:val="18"/>
              </w:rPr>
              <w:t xml:space="preserve"> Díaz López</w:t>
            </w:r>
          </w:p>
          <w:p w:rsidR="00CA3CF0" w:rsidRPr="00CA3CF0" w:rsidRDefault="00CA3CF0" w:rsidP="00CA3CF0">
            <w:pPr>
              <w:autoSpaceDE w:val="0"/>
              <w:autoSpaceDN w:val="0"/>
              <w:adjustRightInd w:val="0"/>
              <w:spacing w:after="0" w:line="240" w:lineRule="auto"/>
              <w:rPr>
                <w:rFonts w:ascii="Arial" w:hAnsi="Arial" w:cs="Arial"/>
                <w:color w:val="000000"/>
                <w:sz w:val="18"/>
                <w:szCs w:val="18"/>
              </w:rPr>
            </w:pPr>
            <w:r w:rsidRPr="00CA3CF0">
              <w:rPr>
                <w:rFonts w:ascii="Arial" w:hAnsi="Arial" w:cs="Arial"/>
                <w:b/>
                <w:bCs/>
                <w:color w:val="000000"/>
                <w:sz w:val="18"/>
                <w:szCs w:val="18"/>
              </w:rPr>
              <w:t xml:space="preserve">EDUCADORA PRACTICANTE: </w:t>
            </w:r>
            <w:r w:rsidRPr="00CA3CF0">
              <w:rPr>
                <w:rFonts w:ascii="Arial" w:hAnsi="Arial" w:cs="Arial"/>
                <w:color w:val="000000"/>
                <w:sz w:val="18"/>
                <w:szCs w:val="18"/>
              </w:rPr>
              <w:t>Erika Karina García Torres</w:t>
            </w:r>
          </w:p>
          <w:p w:rsidR="00CA3CF0" w:rsidRPr="00CA3CF0" w:rsidRDefault="00CA3CF0" w:rsidP="000A0346">
            <w:pPr>
              <w:rPr>
                <w:rFonts w:ascii="Arial" w:hAnsi="Arial" w:cs="Arial"/>
                <w:bCs/>
                <w:sz w:val="18"/>
                <w:szCs w:val="18"/>
              </w:rPr>
            </w:pPr>
            <w:r w:rsidRPr="00CA3CF0">
              <w:rPr>
                <w:rFonts w:ascii="Arial" w:hAnsi="Arial" w:cs="Arial"/>
                <w:b/>
                <w:bCs/>
                <w:sz w:val="18"/>
                <w:szCs w:val="18"/>
              </w:rPr>
              <w:t xml:space="preserve">FECHA: </w:t>
            </w:r>
            <w:r w:rsidR="000A0346">
              <w:rPr>
                <w:rFonts w:ascii="Arial" w:hAnsi="Arial" w:cs="Arial"/>
                <w:bCs/>
                <w:sz w:val="18"/>
                <w:szCs w:val="18"/>
              </w:rPr>
              <w:t>20 de Octubre, 2015</w:t>
            </w:r>
          </w:p>
        </w:tc>
      </w:tr>
      <w:tr w:rsidR="00CA3CF0" w:rsidRPr="00CA3CF0" w:rsidTr="00A66349">
        <w:trPr>
          <w:trHeight w:val="783"/>
        </w:trPr>
        <w:tc>
          <w:tcPr>
            <w:tcW w:w="11199" w:type="dxa"/>
            <w:gridSpan w:val="6"/>
            <w:tcBorders>
              <w:top w:val="double" w:sz="4" w:space="0" w:color="auto"/>
              <w:left w:val="double" w:sz="4" w:space="0" w:color="auto"/>
              <w:bottom w:val="double" w:sz="4" w:space="0" w:color="auto"/>
              <w:right w:val="double" w:sz="4" w:space="0" w:color="auto"/>
            </w:tcBorders>
          </w:tcPr>
          <w:p w:rsidR="00A66349" w:rsidRDefault="00A66349" w:rsidP="00CA3CF0">
            <w:pPr>
              <w:jc w:val="center"/>
              <w:rPr>
                <w:rFonts w:ascii="Arial" w:hAnsi="Arial" w:cs="Arial"/>
                <w:b/>
                <w:sz w:val="18"/>
                <w:szCs w:val="18"/>
              </w:rPr>
            </w:pPr>
          </w:p>
          <w:p w:rsidR="00CA3CF0" w:rsidRPr="00CA3CF0" w:rsidRDefault="00CA3CF0" w:rsidP="00CA3CF0">
            <w:pPr>
              <w:jc w:val="center"/>
              <w:rPr>
                <w:rFonts w:ascii="Arial" w:hAnsi="Arial" w:cs="Arial"/>
                <w:i/>
                <w:sz w:val="18"/>
                <w:szCs w:val="18"/>
                <w:u w:val="single"/>
              </w:rPr>
            </w:pPr>
            <w:r w:rsidRPr="00CA3CF0">
              <w:rPr>
                <w:rFonts w:ascii="Arial" w:hAnsi="Arial" w:cs="Arial"/>
                <w:b/>
                <w:sz w:val="18"/>
                <w:szCs w:val="18"/>
              </w:rPr>
              <w:t xml:space="preserve">Situación de Aprendizaje: </w:t>
            </w:r>
            <w:r w:rsidR="00A66349">
              <w:rPr>
                <w:rFonts w:ascii="Arial" w:hAnsi="Arial" w:cs="Arial"/>
                <w:i/>
                <w:sz w:val="18"/>
                <w:szCs w:val="18"/>
                <w:u w:val="single"/>
              </w:rPr>
              <w:t>”</w:t>
            </w:r>
            <w:r w:rsidR="000A0346">
              <w:rPr>
                <w:rFonts w:ascii="Arial" w:hAnsi="Arial" w:cs="Arial"/>
                <w:i/>
                <w:sz w:val="18"/>
                <w:szCs w:val="18"/>
                <w:u w:val="single"/>
              </w:rPr>
              <w:t>Encuentros Divertidos</w:t>
            </w:r>
            <w:r w:rsidR="00A66349">
              <w:rPr>
                <w:rFonts w:ascii="Arial" w:hAnsi="Arial" w:cs="Arial"/>
                <w:i/>
                <w:sz w:val="18"/>
                <w:szCs w:val="18"/>
                <w:u w:val="single"/>
              </w:rPr>
              <w:t>”</w:t>
            </w:r>
          </w:p>
          <w:p w:rsidR="00CA3CF0" w:rsidRPr="00CA3CF0" w:rsidRDefault="00CA3CF0" w:rsidP="00A66349">
            <w:pPr>
              <w:jc w:val="center"/>
              <w:rPr>
                <w:rFonts w:ascii="Arial" w:hAnsi="Arial" w:cs="Arial"/>
                <w:sz w:val="18"/>
                <w:szCs w:val="18"/>
              </w:rPr>
            </w:pPr>
            <w:r w:rsidRPr="00CA3CF0">
              <w:rPr>
                <w:rFonts w:ascii="Arial" w:hAnsi="Arial" w:cs="Arial"/>
                <w:b/>
                <w:sz w:val="18"/>
                <w:szCs w:val="18"/>
              </w:rPr>
              <w:t xml:space="preserve">Modalidad: </w:t>
            </w:r>
            <w:r w:rsidR="00A66349" w:rsidRPr="00A66349">
              <w:rPr>
                <w:rFonts w:ascii="Arial" w:hAnsi="Arial" w:cs="Arial"/>
                <w:sz w:val="18"/>
                <w:szCs w:val="18"/>
              </w:rPr>
              <w:t>Situación Didáctica</w:t>
            </w:r>
          </w:p>
        </w:tc>
      </w:tr>
      <w:tr w:rsidR="00CA3CF0" w:rsidRPr="00CA3CF0" w:rsidTr="00A66349">
        <w:trPr>
          <w:trHeight w:val="1683"/>
        </w:trPr>
        <w:tc>
          <w:tcPr>
            <w:tcW w:w="1843" w:type="dxa"/>
            <w:tcBorders>
              <w:top w:val="double" w:sz="4" w:space="0" w:color="auto"/>
              <w:left w:val="double" w:sz="4" w:space="0" w:color="auto"/>
              <w:bottom w:val="double" w:sz="4" w:space="0" w:color="auto"/>
              <w:right w:val="double" w:sz="4" w:space="0" w:color="auto"/>
            </w:tcBorders>
          </w:tcPr>
          <w:p w:rsidR="00CA3CF0" w:rsidRPr="00CA3CF0" w:rsidRDefault="00CA3CF0" w:rsidP="00CA3CF0">
            <w:pPr>
              <w:rPr>
                <w:rFonts w:ascii="Arial" w:hAnsi="Arial" w:cs="Arial"/>
                <w:b/>
                <w:i/>
                <w:sz w:val="18"/>
                <w:szCs w:val="18"/>
              </w:rPr>
            </w:pPr>
            <w:r w:rsidRPr="00CA3CF0">
              <w:rPr>
                <w:rFonts w:ascii="Arial" w:hAnsi="Arial" w:cs="Arial"/>
                <w:b/>
                <w:i/>
                <w:sz w:val="18"/>
                <w:szCs w:val="18"/>
              </w:rPr>
              <w:t>Campo Formativo</w:t>
            </w:r>
          </w:p>
          <w:p w:rsidR="00CA3CF0" w:rsidRPr="00CA3CF0" w:rsidRDefault="00A66349" w:rsidP="00CA3CF0">
            <w:pPr>
              <w:rPr>
                <w:rFonts w:ascii="Arial" w:hAnsi="Arial" w:cs="Arial"/>
                <w:sz w:val="18"/>
                <w:szCs w:val="18"/>
              </w:rPr>
            </w:pPr>
            <w:r>
              <w:rPr>
                <w:rFonts w:ascii="Arial" w:hAnsi="Arial" w:cs="Arial"/>
                <w:sz w:val="18"/>
                <w:szCs w:val="18"/>
              </w:rPr>
              <w:t>Pensamiento Matemático</w:t>
            </w:r>
          </w:p>
        </w:tc>
        <w:tc>
          <w:tcPr>
            <w:tcW w:w="1731" w:type="dxa"/>
            <w:tcBorders>
              <w:top w:val="double" w:sz="4" w:space="0" w:color="auto"/>
              <w:left w:val="double" w:sz="4" w:space="0" w:color="auto"/>
              <w:bottom w:val="double" w:sz="4" w:space="0" w:color="auto"/>
              <w:right w:val="double" w:sz="4" w:space="0" w:color="auto"/>
            </w:tcBorders>
          </w:tcPr>
          <w:p w:rsidR="00CA3CF0" w:rsidRPr="00CA3CF0" w:rsidRDefault="00CA3CF0" w:rsidP="00CA3CF0">
            <w:pPr>
              <w:rPr>
                <w:rFonts w:ascii="Arial" w:hAnsi="Arial" w:cs="Arial"/>
                <w:b/>
                <w:i/>
                <w:sz w:val="18"/>
                <w:szCs w:val="18"/>
              </w:rPr>
            </w:pPr>
            <w:r w:rsidRPr="00CA3CF0">
              <w:rPr>
                <w:rFonts w:ascii="Arial" w:hAnsi="Arial" w:cs="Arial"/>
                <w:b/>
                <w:i/>
                <w:sz w:val="18"/>
                <w:szCs w:val="18"/>
              </w:rPr>
              <w:t>Aspecto</w:t>
            </w:r>
          </w:p>
          <w:p w:rsidR="00CA3CF0" w:rsidRPr="00CA3CF0" w:rsidRDefault="00A66349" w:rsidP="00CA3CF0">
            <w:pPr>
              <w:rPr>
                <w:rFonts w:ascii="Arial" w:hAnsi="Arial" w:cs="Arial"/>
                <w:sz w:val="18"/>
                <w:szCs w:val="18"/>
              </w:rPr>
            </w:pPr>
            <w:r>
              <w:rPr>
                <w:rFonts w:ascii="Arial" w:hAnsi="Arial" w:cs="Arial"/>
                <w:sz w:val="18"/>
                <w:szCs w:val="18"/>
              </w:rPr>
              <w:t>Espacio, Forma y Medida</w:t>
            </w:r>
          </w:p>
        </w:tc>
        <w:tc>
          <w:tcPr>
            <w:tcW w:w="3230" w:type="dxa"/>
            <w:gridSpan w:val="2"/>
            <w:tcBorders>
              <w:top w:val="double" w:sz="4" w:space="0" w:color="auto"/>
              <w:left w:val="double" w:sz="4" w:space="0" w:color="auto"/>
              <w:bottom w:val="double" w:sz="4" w:space="0" w:color="auto"/>
              <w:right w:val="double" w:sz="4" w:space="0" w:color="auto"/>
            </w:tcBorders>
          </w:tcPr>
          <w:p w:rsidR="00CA3CF0" w:rsidRPr="00CA3CF0" w:rsidRDefault="00CA3CF0" w:rsidP="00CA3CF0">
            <w:pPr>
              <w:rPr>
                <w:rFonts w:ascii="Arial" w:hAnsi="Arial" w:cs="Arial"/>
                <w:b/>
                <w:i/>
                <w:sz w:val="18"/>
                <w:szCs w:val="18"/>
              </w:rPr>
            </w:pPr>
            <w:r w:rsidRPr="00CA3CF0">
              <w:rPr>
                <w:rFonts w:ascii="Arial" w:hAnsi="Arial" w:cs="Arial"/>
                <w:b/>
                <w:i/>
                <w:sz w:val="18"/>
                <w:szCs w:val="18"/>
              </w:rPr>
              <w:t>Competencia</w:t>
            </w:r>
          </w:p>
          <w:p w:rsidR="00CA3CF0" w:rsidRPr="00CA3CF0" w:rsidRDefault="00A66349" w:rsidP="00A66349">
            <w:pPr>
              <w:numPr>
                <w:ilvl w:val="0"/>
                <w:numId w:val="3"/>
              </w:numPr>
              <w:contextualSpacing/>
              <w:jc w:val="both"/>
              <w:rPr>
                <w:rFonts w:ascii="Arial" w:hAnsi="Arial" w:cs="Arial"/>
                <w:sz w:val="18"/>
                <w:szCs w:val="18"/>
              </w:rPr>
            </w:pPr>
            <w:r>
              <w:rPr>
                <w:rFonts w:ascii="Arial" w:hAnsi="Arial" w:cs="Arial"/>
                <w:sz w:val="18"/>
                <w:szCs w:val="18"/>
              </w:rPr>
              <w:t>Construye sistemas de referencia en relación con la ubicación espacial.</w:t>
            </w:r>
          </w:p>
        </w:tc>
        <w:tc>
          <w:tcPr>
            <w:tcW w:w="4395" w:type="dxa"/>
            <w:gridSpan w:val="2"/>
            <w:tcBorders>
              <w:top w:val="double" w:sz="4" w:space="0" w:color="auto"/>
              <w:left w:val="double" w:sz="4" w:space="0" w:color="auto"/>
              <w:bottom w:val="double" w:sz="4" w:space="0" w:color="auto"/>
              <w:right w:val="double" w:sz="4" w:space="0" w:color="auto"/>
            </w:tcBorders>
          </w:tcPr>
          <w:p w:rsidR="00CA3CF0" w:rsidRPr="00CA3CF0" w:rsidRDefault="00CA3CF0" w:rsidP="00CA3CF0">
            <w:pPr>
              <w:rPr>
                <w:rFonts w:ascii="Arial" w:hAnsi="Arial" w:cs="Arial"/>
                <w:b/>
                <w:i/>
                <w:sz w:val="18"/>
                <w:szCs w:val="18"/>
              </w:rPr>
            </w:pPr>
            <w:r w:rsidRPr="00CA3CF0">
              <w:rPr>
                <w:rFonts w:ascii="Arial" w:hAnsi="Arial" w:cs="Arial"/>
                <w:b/>
                <w:i/>
                <w:sz w:val="18"/>
                <w:szCs w:val="18"/>
              </w:rPr>
              <w:t>Aprendizajes Esperados</w:t>
            </w:r>
          </w:p>
          <w:p w:rsidR="00CA3CF0" w:rsidRDefault="005F71B5" w:rsidP="00CA3CF0">
            <w:pPr>
              <w:numPr>
                <w:ilvl w:val="0"/>
                <w:numId w:val="3"/>
              </w:numPr>
              <w:contextualSpacing/>
              <w:jc w:val="both"/>
              <w:rPr>
                <w:rFonts w:ascii="Arial" w:hAnsi="Arial" w:cs="Arial"/>
                <w:sz w:val="18"/>
                <w:szCs w:val="18"/>
              </w:rPr>
            </w:pPr>
            <w:r>
              <w:rPr>
                <w:rFonts w:ascii="Arial" w:hAnsi="Arial" w:cs="Arial"/>
                <w:sz w:val="18"/>
                <w:szCs w:val="18"/>
              </w:rPr>
              <w:t>Establece relaciones de ubicación entre su cuerpo y los objetos, tomando en cuenta sus características de direccionalidad, orientación, proximidad e interioridad.</w:t>
            </w:r>
          </w:p>
          <w:p w:rsidR="005F71B5" w:rsidRPr="00CA3CF0" w:rsidRDefault="005F71B5" w:rsidP="00CA3CF0">
            <w:pPr>
              <w:numPr>
                <w:ilvl w:val="0"/>
                <w:numId w:val="3"/>
              </w:numPr>
              <w:contextualSpacing/>
              <w:jc w:val="both"/>
              <w:rPr>
                <w:rFonts w:ascii="Arial" w:hAnsi="Arial" w:cs="Arial"/>
                <w:sz w:val="18"/>
                <w:szCs w:val="18"/>
              </w:rPr>
            </w:pPr>
            <w:r>
              <w:rPr>
                <w:rFonts w:ascii="Arial" w:hAnsi="Arial" w:cs="Arial"/>
                <w:sz w:val="18"/>
                <w:szCs w:val="18"/>
              </w:rPr>
              <w:t>Diseña y representa, tanto de manera gráfica como concreta, recorridos, laberintos y trayectorias, utilizando diferentes tipos de líneas y códigos.</w:t>
            </w:r>
          </w:p>
        </w:tc>
      </w:tr>
      <w:tr w:rsidR="00CA3CF0" w:rsidRPr="00CA3CF0" w:rsidTr="00A66349">
        <w:trPr>
          <w:trHeight w:val="1649"/>
        </w:trPr>
        <w:tc>
          <w:tcPr>
            <w:tcW w:w="3574" w:type="dxa"/>
            <w:gridSpan w:val="2"/>
            <w:tcBorders>
              <w:top w:val="double" w:sz="4" w:space="0" w:color="auto"/>
              <w:left w:val="double" w:sz="4" w:space="0" w:color="auto"/>
              <w:bottom w:val="double" w:sz="4" w:space="0" w:color="auto"/>
              <w:right w:val="double" w:sz="4" w:space="0" w:color="auto"/>
            </w:tcBorders>
          </w:tcPr>
          <w:p w:rsidR="00CA3CF0" w:rsidRPr="00CA3CF0" w:rsidRDefault="00CA3CF0" w:rsidP="00CA3CF0">
            <w:pPr>
              <w:rPr>
                <w:rFonts w:ascii="Arial" w:hAnsi="Arial" w:cs="Arial"/>
                <w:b/>
                <w:i/>
                <w:sz w:val="18"/>
                <w:szCs w:val="18"/>
              </w:rPr>
            </w:pPr>
            <w:r w:rsidRPr="00CA3CF0">
              <w:rPr>
                <w:rFonts w:ascii="Arial" w:hAnsi="Arial" w:cs="Arial"/>
                <w:b/>
                <w:i/>
                <w:sz w:val="18"/>
                <w:szCs w:val="18"/>
              </w:rPr>
              <w:t>Otras competencias que se favorecen</w:t>
            </w:r>
          </w:p>
          <w:p w:rsidR="00CA3CF0" w:rsidRPr="00CA3CF0" w:rsidRDefault="005F71B5" w:rsidP="00CA3CF0">
            <w:pPr>
              <w:numPr>
                <w:ilvl w:val="0"/>
                <w:numId w:val="4"/>
              </w:numPr>
              <w:contextualSpacing/>
              <w:jc w:val="both"/>
              <w:rPr>
                <w:rFonts w:ascii="Arial" w:hAnsi="Arial" w:cs="Arial"/>
                <w:sz w:val="18"/>
                <w:szCs w:val="18"/>
              </w:rPr>
            </w:pPr>
            <w:r>
              <w:rPr>
                <w:rFonts w:ascii="Arial" w:hAnsi="Arial" w:cs="Arial"/>
                <w:sz w:val="18"/>
                <w:szCs w:val="18"/>
              </w:rPr>
              <w:t>Utiliza objetos e instrumentos de trabajo que le permiten resolver problemas y realizar actividades diversas.</w:t>
            </w:r>
          </w:p>
        </w:tc>
        <w:tc>
          <w:tcPr>
            <w:tcW w:w="3230" w:type="dxa"/>
            <w:gridSpan w:val="2"/>
            <w:tcBorders>
              <w:top w:val="double" w:sz="4" w:space="0" w:color="auto"/>
              <w:left w:val="double" w:sz="4" w:space="0" w:color="auto"/>
              <w:bottom w:val="double" w:sz="4" w:space="0" w:color="auto"/>
              <w:right w:val="double" w:sz="4" w:space="0" w:color="auto"/>
            </w:tcBorders>
          </w:tcPr>
          <w:p w:rsidR="00CA3CF0" w:rsidRPr="00CA3CF0" w:rsidRDefault="00CA3CF0" w:rsidP="00CA3CF0">
            <w:pPr>
              <w:rPr>
                <w:rFonts w:ascii="Arial" w:hAnsi="Arial" w:cs="Arial"/>
                <w:b/>
                <w:i/>
                <w:sz w:val="18"/>
                <w:szCs w:val="18"/>
              </w:rPr>
            </w:pPr>
            <w:r w:rsidRPr="00CA3CF0">
              <w:rPr>
                <w:rFonts w:ascii="Arial" w:hAnsi="Arial" w:cs="Arial"/>
                <w:b/>
                <w:i/>
                <w:sz w:val="18"/>
                <w:szCs w:val="18"/>
              </w:rPr>
              <w:t>Espacio</w:t>
            </w:r>
          </w:p>
          <w:p w:rsidR="00CA3CF0" w:rsidRPr="00CA3CF0" w:rsidRDefault="00CA3CF0" w:rsidP="00CA3CF0">
            <w:pPr>
              <w:numPr>
                <w:ilvl w:val="0"/>
                <w:numId w:val="4"/>
              </w:numPr>
              <w:contextualSpacing/>
              <w:rPr>
                <w:rFonts w:ascii="Arial" w:hAnsi="Arial" w:cs="Arial"/>
                <w:sz w:val="18"/>
                <w:szCs w:val="18"/>
              </w:rPr>
            </w:pPr>
            <w:r w:rsidRPr="00CA3CF0">
              <w:rPr>
                <w:rFonts w:ascii="Arial" w:hAnsi="Arial" w:cs="Arial"/>
                <w:sz w:val="18"/>
                <w:szCs w:val="18"/>
              </w:rPr>
              <w:t>Salón de Clases</w:t>
            </w:r>
          </w:p>
          <w:p w:rsidR="00CA3CF0" w:rsidRPr="00CA3CF0" w:rsidRDefault="00CA3CF0" w:rsidP="00CA3CF0">
            <w:pPr>
              <w:numPr>
                <w:ilvl w:val="0"/>
                <w:numId w:val="4"/>
              </w:numPr>
              <w:contextualSpacing/>
              <w:rPr>
                <w:rFonts w:ascii="Arial" w:hAnsi="Arial" w:cs="Arial"/>
                <w:sz w:val="18"/>
                <w:szCs w:val="18"/>
              </w:rPr>
            </w:pPr>
            <w:r w:rsidRPr="00CA3CF0">
              <w:rPr>
                <w:rFonts w:ascii="Arial" w:hAnsi="Arial" w:cs="Arial"/>
                <w:sz w:val="18"/>
                <w:szCs w:val="18"/>
              </w:rPr>
              <w:t>Plaza Cívica</w:t>
            </w:r>
          </w:p>
          <w:p w:rsidR="00CA3CF0" w:rsidRPr="00CA3CF0" w:rsidRDefault="00CA3CF0" w:rsidP="00CA3CF0">
            <w:pPr>
              <w:numPr>
                <w:ilvl w:val="0"/>
                <w:numId w:val="4"/>
              </w:numPr>
              <w:contextualSpacing/>
              <w:rPr>
                <w:rFonts w:ascii="Arial" w:hAnsi="Arial" w:cs="Arial"/>
                <w:sz w:val="18"/>
                <w:szCs w:val="18"/>
              </w:rPr>
            </w:pPr>
            <w:r w:rsidRPr="00CA3CF0">
              <w:rPr>
                <w:rFonts w:ascii="Arial" w:hAnsi="Arial" w:cs="Arial"/>
                <w:sz w:val="18"/>
                <w:szCs w:val="18"/>
              </w:rPr>
              <w:t>Jardín de Juegos</w:t>
            </w:r>
          </w:p>
        </w:tc>
        <w:tc>
          <w:tcPr>
            <w:tcW w:w="4395" w:type="dxa"/>
            <w:gridSpan w:val="2"/>
            <w:tcBorders>
              <w:top w:val="double" w:sz="4" w:space="0" w:color="auto"/>
              <w:left w:val="double" w:sz="4" w:space="0" w:color="auto"/>
              <w:bottom w:val="double" w:sz="4" w:space="0" w:color="auto"/>
              <w:right w:val="double" w:sz="4" w:space="0" w:color="auto"/>
            </w:tcBorders>
          </w:tcPr>
          <w:p w:rsidR="00CA3CF0" w:rsidRPr="00CA3CF0" w:rsidRDefault="00CA3CF0" w:rsidP="00CA3CF0">
            <w:pPr>
              <w:rPr>
                <w:rFonts w:ascii="Arial" w:hAnsi="Arial" w:cs="Arial"/>
                <w:b/>
                <w:i/>
                <w:sz w:val="18"/>
                <w:szCs w:val="18"/>
              </w:rPr>
            </w:pPr>
            <w:r w:rsidRPr="00CA3CF0">
              <w:rPr>
                <w:rFonts w:ascii="Arial" w:hAnsi="Arial" w:cs="Arial"/>
                <w:b/>
                <w:i/>
                <w:sz w:val="18"/>
                <w:szCs w:val="18"/>
              </w:rPr>
              <w:t>Duración</w:t>
            </w:r>
          </w:p>
          <w:p w:rsidR="00CA3CF0" w:rsidRPr="00CA3CF0" w:rsidRDefault="005F71B5" w:rsidP="00CA3CF0">
            <w:pPr>
              <w:numPr>
                <w:ilvl w:val="0"/>
                <w:numId w:val="5"/>
              </w:numPr>
              <w:contextualSpacing/>
              <w:rPr>
                <w:rFonts w:ascii="Arial" w:hAnsi="Arial" w:cs="Arial"/>
                <w:sz w:val="18"/>
                <w:szCs w:val="18"/>
              </w:rPr>
            </w:pPr>
            <w:r>
              <w:rPr>
                <w:rFonts w:ascii="Arial" w:hAnsi="Arial" w:cs="Arial"/>
                <w:sz w:val="18"/>
                <w:szCs w:val="18"/>
              </w:rPr>
              <w:t xml:space="preserve">5 </w:t>
            </w:r>
            <w:r w:rsidR="00CA3CF0" w:rsidRPr="00CA3CF0">
              <w:rPr>
                <w:rFonts w:ascii="Arial" w:hAnsi="Arial" w:cs="Arial"/>
                <w:sz w:val="18"/>
                <w:szCs w:val="18"/>
              </w:rPr>
              <w:t>Horas</w:t>
            </w:r>
          </w:p>
        </w:tc>
      </w:tr>
      <w:tr w:rsidR="00CA3CF0" w:rsidRPr="00CA3CF0" w:rsidTr="00A6634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989"/>
        </w:trPr>
        <w:tc>
          <w:tcPr>
            <w:tcW w:w="5907" w:type="dxa"/>
            <w:gridSpan w:val="3"/>
          </w:tcPr>
          <w:p w:rsidR="00CA3CF0" w:rsidRPr="00CA3CF0" w:rsidRDefault="00CA3CF0" w:rsidP="00CA3CF0">
            <w:pPr>
              <w:spacing w:after="132"/>
              <w:ind w:left="110"/>
              <w:rPr>
                <w:rFonts w:ascii="Arial" w:hAnsi="Arial" w:cs="Arial"/>
                <w:sz w:val="18"/>
                <w:szCs w:val="18"/>
              </w:rPr>
            </w:pPr>
            <w:r w:rsidRPr="00CA3CF0">
              <w:rPr>
                <w:rFonts w:ascii="Arial" w:eastAsia="Arial" w:hAnsi="Arial" w:cs="Arial"/>
                <w:b/>
                <w:i/>
                <w:sz w:val="18"/>
                <w:szCs w:val="18"/>
              </w:rPr>
              <w:t xml:space="preserve">Actividades de apoyo a los aprendizajes </w:t>
            </w:r>
          </w:p>
          <w:p w:rsidR="00CA3CF0" w:rsidRPr="00CA3CF0" w:rsidRDefault="00CA3CF0" w:rsidP="00CA3CF0">
            <w:pPr>
              <w:numPr>
                <w:ilvl w:val="0"/>
                <w:numId w:val="6"/>
              </w:numPr>
              <w:spacing w:after="228"/>
              <w:rPr>
                <w:rFonts w:ascii="Arial" w:hAnsi="Arial" w:cs="Arial"/>
                <w:sz w:val="18"/>
                <w:szCs w:val="18"/>
              </w:rPr>
            </w:pPr>
            <w:r w:rsidRPr="00CA3CF0">
              <w:rPr>
                <w:rFonts w:ascii="Arial" w:eastAsia="Arial" w:hAnsi="Arial" w:cs="Arial"/>
                <w:sz w:val="18"/>
                <w:szCs w:val="18"/>
              </w:rPr>
              <w:t xml:space="preserve">Clase de </w:t>
            </w:r>
            <w:r w:rsidR="005F71B5">
              <w:rPr>
                <w:rFonts w:ascii="Arial" w:eastAsia="Arial" w:hAnsi="Arial" w:cs="Arial"/>
                <w:sz w:val="18"/>
                <w:szCs w:val="18"/>
              </w:rPr>
              <w:t>Música</w:t>
            </w:r>
            <w:r w:rsidRPr="00CA3CF0">
              <w:rPr>
                <w:rFonts w:ascii="Arial" w:eastAsia="Arial" w:hAnsi="Arial" w:cs="Arial"/>
                <w:sz w:val="18"/>
                <w:szCs w:val="18"/>
              </w:rPr>
              <w:t xml:space="preserve"> (Martes y Jueves) </w:t>
            </w:r>
          </w:p>
          <w:p w:rsidR="00CA3CF0" w:rsidRPr="00CA3CF0" w:rsidRDefault="005F71B5" w:rsidP="00CA3CF0">
            <w:pPr>
              <w:numPr>
                <w:ilvl w:val="0"/>
                <w:numId w:val="6"/>
              </w:numPr>
              <w:rPr>
                <w:rFonts w:ascii="Arial" w:hAnsi="Arial" w:cs="Arial"/>
                <w:sz w:val="18"/>
                <w:szCs w:val="18"/>
              </w:rPr>
            </w:pPr>
            <w:r>
              <w:rPr>
                <w:rFonts w:ascii="Arial" w:eastAsia="Arial" w:hAnsi="Arial" w:cs="Arial"/>
                <w:sz w:val="18"/>
                <w:szCs w:val="18"/>
              </w:rPr>
              <w:t>Clase de Educación Física (</w:t>
            </w:r>
            <w:r w:rsidR="00CA3CF0" w:rsidRPr="00CA3CF0">
              <w:rPr>
                <w:rFonts w:ascii="Arial" w:eastAsia="Arial" w:hAnsi="Arial" w:cs="Arial"/>
                <w:sz w:val="18"/>
                <w:szCs w:val="18"/>
              </w:rPr>
              <w:t xml:space="preserve">Miércoles y Viernes) </w:t>
            </w:r>
          </w:p>
          <w:p w:rsidR="00CA3CF0" w:rsidRPr="00CA3CF0" w:rsidRDefault="00CA3CF0" w:rsidP="005F71B5">
            <w:pPr>
              <w:spacing w:after="211"/>
              <w:ind w:left="830"/>
              <w:rPr>
                <w:rFonts w:ascii="Arial" w:hAnsi="Arial" w:cs="Arial"/>
                <w:sz w:val="18"/>
                <w:szCs w:val="18"/>
              </w:rPr>
            </w:pPr>
          </w:p>
        </w:tc>
        <w:tc>
          <w:tcPr>
            <w:tcW w:w="5292" w:type="dxa"/>
            <w:gridSpan w:val="3"/>
          </w:tcPr>
          <w:p w:rsidR="00CA3CF0" w:rsidRPr="00CA3CF0" w:rsidRDefault="00CA3CF0" w:rsidP="00CA3CF0">
            <w:pPr>
              <w:spacing w:after="101"/>
              <w:ind w:left="110"/>
            </w:pPr>
            <w:r w:rsidRPr="00CA3CF0">
              <w:rPr>
                <w:rFonts w:ascii="Arial" w:eastAsia="Arial" w:hAnsi="Arial" w:cs="Arial"/>
                <w:b/>
                <w:i/>
                <w:sz w:val="18"/>
              </w:rPr>
              <w:t xml:space="preserve">Actividades Permanentes </w:t>
            </w:r>
          </w:p>
          <w:p w:rsidR="00CA3CF0" w:rsidRDefault="00CA3CF0" w:rsidP="00CA3CF0">
            <w:pPr>
              <w:tabs>
                <w:tab w:val="center" w:pos="512"/>
                <w:tab w:val="center" w:pos="2335"/>
              </w:tabs>
              <w:spacing w:after="57"/>
              <w:rPr>
                <w:rFonts w:ascii="Arial" w:eastAsia="Arial" w:hAnsi="Arial" w:cs="Arial"/>
                <w:sz w:val="18"/>
              </w:rPr>
            </w:pPr>
            <w:r w:rsidRPr="00CA3CF0">
              <w:rPr>
                <w:rFonts w:ascii="Arial" w:eastAsia="Arial" w:hAnsi="Arial" w:cs="Arial"/>
                <w:sz w:val="18"/>
              </w:rPr>
              <w:t xml:space="preserve">Actividades para Empezar bien el Día </w:t>
            </w:r>
          </w:p>
          <w:p w:rsidR="000A0346" w:rsidRPr="00CA3CF0" w:rsidRDefault="000A0346" w:rsidP="000A0346">
            <w:pPr>
              <w:pStyle w:val="Prrafodelista"/>
              <w:numPr>
                <w:ilvl w:val="0"/>
                <w:numId w:val="23"/>
              </w:numPr>
              <w:tabs>
                <w:tab w:val="center" w:pos="512"/>
                <w:tab w:val="center" w:pos="2335"/>
              </w:tabs>
              <w:spacing w:after="57"/>
            </w:pPr>
            <w:r>
              <w:t>Tendedero de Números</w:t>
            </w:r>
          </w:p>
          <w:p w:rsidR="005F71B5" w:rsidRPr="00CA3CF0" w:rsidRDefault="005F71B5" w:rsidP="00CA3CF0">
            <w:pPr>
              <w:spacing w:after="92"/>
            </w:pPr>
            <w:r>
              <w:t>Registro de Asistencia</w:t>
            </w:r>
          </w:p>
        </w:tc>
      </w:tr>
      <w:tr w:rsidR="00CA3CF0" w:rsidRPr="00CA3CF0" w:rsidTr="00A6634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221"/>
        </w:trPr>
        <w:tc>
          <w:tcPr>
            <w:tcW w:w="11199" w:type="dxa"/>
            <w:gridSpan w:val="6"/>
          </w:tcPr>
          <w:p w:rsidR="00CA3CF0" w:rsidRPr="00CA3CF0" w:rsidRDefault="00CA3CF0" w:rsidP="00CA3CF0">
            <w:pPr>
              <w:rPr>
                <w:rFonts w:ascii="Arial" w:hAnsi="Arial" w:cs="Arial"/>
                <w:b/>
                <w:i/>
                <w:sz w:val="18"/>
              </w:rPr>
            </w:pPr>
            <w:r w:rsidRPr="00CA3CF0">
              <w:rPr>
                <w:rFonts w:ascii="Arial" w:hAnsi="Arial" w:cs="Arial"/>
                <w:b/>
                <w:i/>
                <w:sz w:val="18"/>
              </w:rPr>
              <w:lastRenderedPageBreak/>
              <w:t>Descripción de la Situación</w:t>
            </w:r>
          </w:p>
          <w:p w:rsidR="00CA3CF0" w:rsidRPr="00CA3CF0" w:rsidRDefault="00CA3CF0" w:rsidP="00CA3CF0">
            <w:pPr>
              <w:spacing w:after="196" w:line="277" w:lineRule="auto"/>
              <w:ind w:right="53"/>
              <w:jc w:val="both"/>
              <w:rPr>
                <w:sz w:val="20"/>
              </w:rPr>
            </w:pPr>
            <w:r w:rsidRPr="00CA3CF0">
              <w:rPr>
                <w:rFonts w:ascii="Arial" w:hAnsi="Arial" w:cs="Arial"/>
                <w:sz w:val="18"/>
              </w:rPr>
              <w:t>La presente situació</w:t>
            </w:r>
            <w:r w:rsidR="00FA6375">
              <w:rPr>
                <w:rFonts w:ascii="Arial" w:hAnsi="Arial" w:cs="Arial"/>
                <w:sz w:val="18"/>
              </w:rPr>
              <w:t>n “Encuentros Divertidos</w:t>
            </w:r>
            <w:r w:rsidRPr="00CA3CF0">
              <w:rPr>
                <w:rFonts w:ascii="Arial" w:hAnsi="Arial" w:cs="Arial"/>
                <w:sz w:val="18"/>
              </w:rPr>
              <w:t xml:space="preserve">” tiene como propósito fortalecer las </w:t>
            </w:r>
            <w:r w:rsidRPr="00CA3CF0">
              <w:rPr>
                <w:rFonts w:ascii="Arial" w:eastAsia="Arial" w:hAnsi="Arial" w:cs="Arial"/>
                <w:sz w:val="18"/>
              </w:rPr>
              <w:t>competencias del campo formativo de “</w:t>
            </w:r>
            <w:r w:rsidR="00FA6375">
              <w:rPr>
                <w:rFonts w:ascii="Arial" w:eastAsia="Arial" w:hAnsi="Arial" w:cs="Arial"/>
                <w:sz w:val="18"/>
              </w:rPr>
              <w:t>Pensamiento Matemático" en el aspecto de Forma, Espacio y Medida</w:t>
            </w:r>
            <w:r w:rsidRPr="00CA3CF0">
              <w:rPr>
                <w:rFonts w:ascii="Arial" w:eastAsia="Arial" w:hAnsi="Arial" w:cs="Arial"/>
                <w:sz w:val="18"/>
              </w:rPr>
              <w:t xml:space="preserve"> será implementada para favorecer en las niñas y los niños el desarrollo de las capacidades y actitudes que caracterizan el pensamiento reflexivo, mediante experiencias que les permita</w:t>
            </w:r>
            <w:r w:rsidR="00FA6375">
              <w:rPr>
                <w:rFonts w:ascii="Arial" w:eastAsia="Arial" w:hAnsi="Arial" w:cs="Arial"/>
                <w:sz w:val="18"/>
              </w:rPr>
              <w:t>n aprender sobre la realidad cotidiana</w:t>
            </w:r>
            <w:r w:rsidRPr="00CA3CF0">
              <w:rPr>
                <w:rFonts w:ascii="Arial" w:eastAsia="Arial" w:hAnsi="Arial" w:cs="Arial"/>
                <w:sz w:val="18"/>
              </w:rPr>
              <w:t>; respondiendo así a los necesidades cognitivas de los a</w:t>
            </w:r>
            <w:r w:rsidR="00FA6375">
              <w:rPr>
                <w:rFonts w:ascii="Arial" w:eastAsia="Arial" w:hAnsi="Arial" w:cs="Arial"/>
                <w:sz w:val="18"/>
              </w:rPr>
              <w:t>lumnos y a sus intereses por las nociones numéricas, espaciales y temporales</w:t>
            </w:r>
            <w:r w:rsidRPr="00CA3CF0">
              <w:rPr>
                <w:rFonts w:ascii="Arial" w:eastAsia="Arial" w:hAnsi="Arial" w:cs="Arial"/>
                <w:sz w:val="18"/>
              </w:rPr>
              <w:t xml:space="preserve">. </w:t>
            </w:r>
          </w:p>
          <w:p w:rsidR="00CA3CF0" w:rsidRDefault="00CA3CF0" w:rsidP="00FA6375">
            <w:pPr>
              <w:jc w:val="both"/>
              <w:rPr>
                <w:rFonts w:ascii="Arial" w:eastAsia="Arial" w:hAnsi="Arial" w:cs="Arial"/>
                <w:sz w:val="18"/>
              </w:rPr>
            </w:pPr>
            <w:r w:rsidRPr="00CA3CF0">
              <w:rPr>
                <w:rFonts w:ascii="Arial" w:eastAsia="Arial" w:hAnsi="Arial" w:cs="Arial"/>
                <w:sz w:val="18"/>
              </w:rPr>
              <w:t>Se implementa la actividad “</w:t>
            </w:r>
            <w:r w:rsidR="00FA6375">
              <w:rPr>
                <w:rFonts w:ascii="Arial" w:eastAsia="Arial" w:hAnsi="Arial" w:cs="Arial"/>
                <w:sz w:val="18"/>
              </w:rPr>
              <w:t>El semáforo de la conducta</w:t>
            </w:r>
            <w:r w:rsidRPr="00CA3CF0">
              <w:rPr>
                <w:rFonts w:ascii="Arial" w:eastAsia="Arial" w:hAnsi="Arial" w:cs="Arial"/>
                <w:sz w:val="18"/>
              </w:rPr>
              <w:t xml:space="preserve">” cuyo propósito en concientizar al niño sobre su comportamiento dentro del aula, que consiste </w:t>
            </w:r>
            <w:r w:rsidR="00FA6375">
              <w:rPr>
                <w:rFonts w:ascii="Arial" w:eastAsia="Arial" w:hAnsi="Arial" w:cs="Arial"/>
                <w:sz w:val="18"/>
              </w:rPr>
              <w:t>en permitirle al alumno ser reflexivo mediante su comportamiento en la colocación de su nombre en los diferentes colores del semáforo, entiendo que el verde es que cumple con los acuerdo, el amarillo representa llamadas de atención y el rojo que no cumple ni respeta los acuerdos dentro del salón de clases.</w:t>
            </w:r>
          </w:p>
          <w:p w:rsidR="00FA6375" w:rsidRPr="00CA3CF0" w:rsidRDefault="00FA6375" w:rsidP="00FA6375">
            <w:pPr>
              <w:jc w:val="both"/>
              <w:rPr>
                <w:rFonts w:ascii="Arial" w:hAnsi="Arial" w:cs="Arial"/>
                <w:sz w:val="18"/>
              </w:rPr>
            </w:pPr>
            <w:r>
              <w:rPr>
                <w:rFonts w:ascii="Arial" w:eastAsia="Arial" w:hAnsi="Arial" w:cs="Arial"/>
                <w:sz w:val="18"/>
              </w:rPr>
              <w:t>Se implementa la estrategia del registro de asistencia en donde todos los alumnos tienen un listón en el salón de clases y a los alumnos que no asiste se le corta un pedazo, esto con la intención de crear una conciencia sobre la importancia de asistir a clase.</w:t>
            </w:r>
          </w:p>
        </w:tc>
      </w:tr>
      <w:tr w:rsidR="00CA3CF0" w:rsidRPr="00CA3CF0" w:rsidTr="00A6634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337"/>
        </w:trPr>
        <w:tc>
          <w:tcPr>
            <w:tcW w:w="7972" w:type="dxa"/>
            <w:gridSpan w:val="5"/>
          </w:tcPr>
          <w:p w:rsidR="00CA3CF0" w:rsidRPr="00CA3CF0" w:rsidRDefault="00CA3CF0" w:rsidP="00CA3CF0">
            <w:pPr>
              <w:rPr>
                <w:rFonts w:ascii="Arial" w:hAnsi="Arial" w:cs="Arial"/>
                <w:b/>
                <w:i/>
                <w:sz w:val="18"/>
              </w:rPr>
            </w:pPr>
            <w:r w:rsidRPr="00CA3CF0">
              <w:rPr>
                <w:rFonts w:ascii="Arial" w:hAnsi="Arial" w:cs="Arial"/>
                <w:b/>
                <w:i/>
                <w:sz w:val="18"/>
              </w:rPr>
              <w:t>Inicio</w:t>
            </w:r>
          </w:p>
          <w:p w:rsidR="00CA3CF0" w:rsidRPr="00CA3CF0" w:rsidRDefault="00CA3CF0" w:rsidP="00CA3CF0">
            <w:pPr>
              <w:rPr>
                <w:rFonts w:ascii="Arial" w:hAnsi="Arial" w:cs="Arial"/>
                <w:b/>
                <w:sz w:val="18"/>
              </w:rPr>
            </w:pPr>
            <w:r w:rsidRPr="00CA3CF0">
              <w:rPr>
                <w:rFonts w:ascii="Arial" w:hAnsi="Arial" w:cs="Arial"/>
                <w:b/>
                <w:sz w:val="18"/>
              </w:rPr>
              <w:t>M</w:t>
            </w:r>
            <w:r w:rsidR="001824DF">
              <w:rPr>
                <w:rFonts w:ascii="Arial" w:hAnsi="Arial" w:cs="Arial"/>
                <w:b/>
                <w:sz w:val="18"/>
              </w:rPr>
              <w:t>iérco</w:t>
            </w:r>
            <w:r w:rsidR="00FA6375">
              <w:rPr>
                <w:rFonts w:ascii="Arial" w:hAnsi="Arial" w:cs="Arial"/>
                <w:b/>
                <w:sz w:val="18"/>
              </w:rPr>
              <w:t>les</w:t>
            </w:r>
          </w:p>
          <w:p w:rsidR="00CA3CF0" w:rsidRPr="00CA3CF0" w:rsidRDefault="00CA3CF0" w:rsidP="00CA3CF0">
            <w:pPr>
              <w:numPr>
                <w:ilvl w:val="0"/>
                <w:numId w:val="5"/>
              </w:numPr>
              <w:contextualSpacing/>
              <w:rPr>
                <w:rFonts w:ascii="Arial" w:hAnsi="Arial" w:cs="Arial"/>
                <w:sz w:val="18"/>
              </w:rPr>
            </w:pPr>
            <w:r w:rsidRPr="00CA3CF0">
              <w:rPr>
                <w:rFonts w:ascii="Arial" w:hAnsi="Arial" w:cs="Arial"/>
                <w:sz w:val="18"/>
              </w:rPr>
              <w:t>Establecimiento de Reglas</w:t>
            </w:r>
          </w:p>
          <w:p w:rsidR="00FA6375" w:rsidRDefault="00CA3CF0" w:rsidP="00FA6375">
            <w:pPr>
              <w:numPr>
                <w:ilvl w:val="0"/>
                <w:numId w:val="5"/>
              </w:numPr>
              <w:contextualSpacing/>
              <w:rPr>
                <w:rFonts w:ascii="Arial" w:hAnsi="Arial" w:cs="Arial"/>
                <w:sz w:val="18"/>
              </w:rPr>
            </w:pPr>
            <w:r w:rsidRPr="00CA3CF0">
              <w:rPr>
                <w:rFonts w:ascii="Arial" w:hAnsi="Arial" w:cs="Arial"/>
                <w:sz w:val="18"/>
              </w:rPr>
              <w:t>Indagació</w:t>
            </w:r>
            <w:r w:rsidR="001824DF">
              <w:rPr>
                <w:rFonts w:ascii="Arial" w:hAnsi="Arial" w:cs="Arial"/>
                <w:sz w:val="18"/>
              </w:rPr>
              <w:t xml:space="preserve">n en los Conocimientos Previos: </w:t>
            </w:r>
            <w:r w:rsidRPr="00CA3CF0">
              <w:rPr>
                <w:rFonts w:ascii="Arial" w:hAnsi="Arial" w:cs="Arial"/>
                <w:sz w:val="18"/>
              </w:rPr>
              <w:t xml:space="preserve">¿Qué es una </w:t>
            </w:r>
            <w:r w:rsidR="001824DF">
              <w:rPr>
                <w:rFonts w:ascii="Arial" w:hAnsi="Arial" w:cs="Arial"/>
                <w:sz w:val="18"/>
              </w:rPr>
              <w:t>medida?, ¿De cuántas maneras podemos medir? ¿Qué cosas podemos medir? ¿Las distancias se pueden medir? ¿Qué tan lejos queda mi casa de mi escuela? ¿Qué tan cerca queda mi casa de mi escuela?</w:t>
            </w:r>
          </w:p>
          <w:p w:rsidR="00185F6D" w:rsidRPr="00185F6D" w:rsidRDefault="00185F6D" w:rsidP="00185F6D">
            <w:pPr>
              <w:contextualSpacing/>
              <w:rPr>
                <w:rFonts w:ascii="Arial" w:hAnsi="Arial" w:cs="Arial"/>
                <w:b/>
                <w:i/>
                <w:sz w:val="18"/>
              </w:rPr>
            </w:pPr>
            <w:r>
              <w:rPr>
                <w:rFonts w:ascii="Arial" w:hAnsi="Arial" w:cs="Arial"/>
                <w:b/>
                <w:i/>
                <w:sz w:val="18"/>
              </w:rPr>
              <w:t>Desarrollo</w:t>
            </w:r>
          </w:p>
          <w:p w:rsidR="001824DF" w:rsidRDefault="001824DF" w:rsidP="00FA6375">
            <w:pPr>
              <w:numPr>
                <w:ilvl w:val="0"/>
                <w:numId w:val="5"/>
              </w:numPr>
              <w:contextualSpacing/>
              <w:rPr>
                <w:rFonts w:ascii="Arial" w:hAnsi="Arial" w:cs="Arial"/>
                <w:sz w:val="18"/>
              </w:rPr>
            </w:pPr>
            <w:r>
              <w:rPr>
                <w:rFonts w:ascii="Arial" w:hAnsi="Arial" w:cs="Arial"/>
                <w:sz w:val="18"/>
              </w:rPr>
              <w:t>“Croquis de mi casa a mi escuela”</w:t>
            </w:r>
            <w:r w:rsidR="00185F6D">
              <w:rPr>
                <w:rFonts w:ascii="Arial" w:hAnsi="Arial" w:cs="Arial"/>
                <w:sz w:val="18"/>
              </w:rPr>
              <w:t>, se les entregará una hoja de máquina para que los niños dibujen el recorrido que hacen desde su casa al Jardín de Niños.</w:t>
            </w:r>
          </w:p>
          <w:p w:rsidR="00185F6D" w:rsidRDefault="00185F6D" w:rsidP="00FA6375">
            <w:pPr>
              <w:numPr>
                <w:ilvl w:val="0"/>
                <w:numId w:val="5"/>
              </w:numPr>
              <w:contextualSpacing/>
              <w:rPr>
                <w:rFonts w:ascii="Arial" w:hAnsi="Arial" w:cs="Arial"/>
                <w:sz w:val="18"/>
              </w:rPr>
            </w:pPr>
            <w:r>
              <w:rPr>
                <w:rFonts w:ascii="Arial" w:hAnsi="Arial" w:cs="Arial"/>
                <w:sz w:val="18"/>
              </w:rPr>
              <w:t>Exposición y descripción de los recorridos descritos por los niños</w:t>
            </w:r>
          </w:p>
          <w:p w:rsidR="00FB57C0" w:rsidRDefault="00185F6D" w:rsidP="00FB57C0">
            <w:pPr>
              <w:numPr>
                <w:ilvl w:val="0"/>
                <w:numId w:val="5"/>
              </w:numPr>
              <w:contextualSpacing/>
              <w:jc w:val="both"/>
              <w:rPr>
                <w:rFonts w:ascii="Arial" w:hAnsi="Arial" w:cs="Arial"/>
                <w:sz w:val="18"/>
              </w:rPr>
            </w:pPr>
            <w:r>
              <w:rPr>
                <w:rFonts w:ascii="Arial" w:hAnsi="Arial" w:cs="Arial"/>
                <w:sz w:val="18"/>
              </w:rPr>
              <w:t>“Mapa de mi escuela”, se dividirá al grupo en equipos de 4 a 5 integrantes en los que tendrán que trabajar colaborativamente para dibujar su escuela desde diferentes ángulos y en donde tendrán que identificar los lugares donde suelen jugar, ubicar el salón de clases, los juegos, los baños, etc., podrán compartir sus trabajos con los otros equipos para compartir las formas en que se trazaron los mapas</w:t>
            </w:r>
            <w:r w:rsidR="00FB57C0">
              <w:rPr>
                <w:rFonts w:ascii="Arial" w:hAnsi="Arial" w:cs="Arial"/>
                <w:sz w:val="18"/>
              </w:rPr>
              <w:t xml:space="preserve"> y comparar si se ubicaron de la misma manera o no, así como las diferencias encontradas.</w:t>
            </w:r>
          </w:p>
          <w:p w:rsidR="00FB57C0" w:rsidRDefault="00FB57C0" w:rsidP="00FB57C0">
            <w:pPr>
              <w:numPr>
                <w:ilvl w:val="0"/>
                <w:numId w:val="5"/>
              </w:numPr>
              <w:contextualSpacing/>
              <w:jc w:val="both"/>
              <w:rPr>
                <w:rFonts w:ascii="Arial" w:hAnsi="Arial" w:cs="Arial"/>
                <w:sz w:val="18"/>
              </w:rPr>
            </w:pPr>
            <w:r>
              <w:rPr>
                <w:rFonts w:ascii="Arial" w:hAnsi="Arial" w:cs="Arial"/>
                <w:sz w:val="18"/>
              </w:rPr>
              <w:t>Ronda de juegos, se pretende analizar y reflexionar lo visto durante del día en voz de los alumnos, quienes podrán comentar lo que les parecieron las actividades. ¿Qué les pareció la actividad?, ¿Podemos ver nuestra escuela desde diferente puntos?, ¿Cómo la podemos medir?, ¿Mide lo mismo en la cartulina que en la realidad?, ¿Para qué nos sirve tener un mapa de nuestra escuela?</w:t>
            </w:r>
          </w:p>
          <w:p w:rsidR="00FB57C0" w:rsidRPr="00CA3CF0" w:rsidRDefault="00FB57C0" w:rsidP="00FB57C0">
            <w:pPr>
              <w:contextualSpacing/>
              <w:rPr>
                <w:rFonts w:ascii="Arial" w:hAnsi="Arial" w:cs="Arial"/>
                <w:b/>
                <w:i/>
                <w:sz w:val="18"/>
              </w:rPr>
            </w:pPr>
            <w:r>
              <w:rPr>
                <w:rFonts w:ascii="Arial" w:hAnsi="Arial" w:cs="Arial"/>
                <w:b/>
                <w:i/>
                <w:sz w:val="18"/>
              </w:rPr>
              <w:t>Cierre</w:t>
            </w:r>
          </w:p>
          <w:p w:rsidR="009B2F10" w:rsidRPr="00CA3CF0" w:rsidRDefault="009B2F10" w:rsidP="000A0346">
            <w:pPr>
              <w:numPr>
                <w:ilvl w:val="0"/>
                <w:numId w:val="11"/>
              </w:numPr>
              <w:contextualSpacing/>
              <w:rPr>
                <w:rFonts w:ascii="Arial" w:hAnsi="Arial" w:cs="Arial"/>
                <w:sz w:val="18"/>
              </w:rPr>
            </w:pPr>
            <w:r>
              <w:rPr>
                <w:rFonts w:ascii="Arial" w:hAnsi="Arial" w:cs="Arial"/>
                <w:sz w:val="18"/>
              </w:rPr>
              <w:t xml:space="preserve">Ronda de juego, los niños podrán exponer mediante un juego de ronda su experiencia en las actividades realizar y reconocer la importancia de conocer hacia dónde y cómo </w:t>
            </w:r>
            <w:r w:rsidR="00F92966">
              <w:rPr>
                <w:rFonts w:ascii="Arial" w:hAnsi="Arial" w:cs="Arial"/>
                <w:sz w:val="18"/>
              </w:rPr>
              <w:t xml:space="preserve">nos </w:t>
            </w:r>
            <w:r>
              <w:rPr>
                <w:rFonts w:ascii="Arial" w:hAnsi="Arial" w:cs="Arial"/>
                <w:sz w:val="18"/>
              </w:rPr>
              <w:t>dirigirnos cuando vamos hacia algún lugar.</w:t>
            </w:r>
          </w:p>
        </w:tc>
        <w:tc>
          <w:tcPr>
            <w:tcW w:w="3227" w:type="dxa"/>
          </w:tcPr>
          <w:p w:rsidR="00CA3CF0" w:rsidRPr="00CA3CF0" w:rsidRDefault="00CA3CF0" w:rsidP="00CA3CF0">
            <w:pPr>
              <w:rPr>
                <w:rFonts w:ascii="Arial" w:hAnsi="Arial" w:cs="Arial"/>
                <w:b/>
                <w:i/>
                <w:sz w:val="18"/>
                <w:szCs w:val="18"/>
              </w:rPr>
            </w:pPr>
            <w:r w:rsidRPr="00CA3CF0">
              <w:rPr>
                <w:rFonts w:ascii="Arial" w:hAnsi="Arial" w:cs="Arial"/>
                <w:b/>
                <w:i/>
                <w:sz w:val="18"/>
                <w:szCs w:val="18"/>
              </w:rPr>
              <w:t>Materiales</w:t>
            </w:r>
          </w:p>
          <w:p w:rsidR="00CA3CF0" w:rsidRPr="00CA3CF0" w:rsidRDefault="00CA3CF0" w:rsidP="00CA3CF0">
            <w:pPr>
              <w:rPr>
                <w:rFonts w:ascii="Arial" w:hAnsi="Arial" w:cs="Arial"/>
                <w:b/>
                <w:i/>
                <w:sz w:val="18"/>
                <w:szCs w:val="18"/>
              </w:rPr>
            </w:pPr>
          </w:p>
          <w:p w:rsidR="00CA3CF0" w:rsidRDefault="00CA3CF0" w:rsidP="009B2F10">
            <w:pPr>
              <w:contextualSpacing/>
              <w:rPr>
                <w:rFonts w:ascii="Arial" w:hAnsi="Arial" w:cs="Arial"/>
                <w:sz w:val="18"/>
                <w:szCs w:val="18"/>
              </w:rPr>
            </w:pPr>
          </w:p>
          <w:p w:rsidR="009B2F10" w:rsidRDefault="009B2F10" w:rsidP="009B2F10">
            <w:pPr>
              <w:contextualSpacing/>
              <w:rPr>
                <w:rFonts w:ascii="Arial" w:hAnsi="Arial" w:cs="Arial"/>
                <w:sz w:val="18"/>
                <w:szCs w:val="18"/>
              </w:rPr>
            </w:pPr>
          </w:p>
          <w:p w:rsidR="009B2F10" w:rsidRDefault="009B2F10" w:rsidP="009B2F10">
            <w:pPr>
              <w:contextualSpacing/>
              <w:rPr>
                <w:rFonts w:ascii="Arial" w:hAnsi="Arial" w:cs="Arial"/>
                <w:sz w:val="18"/>
                <w:szCs w:val="18"/>
              </w:rPr>
            </w:pPr>
          </w:p>
          <w:p w:rsidR="009B2F10" w:rsidRDefault="009B2F10" w:rsidP="009B2F10">
            <w:pPr>
              <w:contextualSpacing/>
              <w:rPr>
                <w:rFonts w:ascii="Arial" w:hAnsi="Arial" w:cs="Arial"/>
                <w:sz w:val="18"/>
                <w:szCs w:val="18"/>
              </w:rPr>
            </w:pPr>
          </w:p>
          <w:p w:rsidR="009B2F10" w:rsidRDefault="009B2F10" w:rsidP="009B2F10">
            <w:pPr>
              <w:contextualSpacing/>
              <w:rPr>
                <w:rFonts w:ascii="Arial" w:hAnsi="Arial" w:cs="Arial"/>
                <w:sz w:val="18"/>
                <w:szCs w:val="18"/>
              </w:rPr>
            </w:pPr>
          </w:p>
          <w:p w:rsidR="009B2F10" w:rsidRDefault="009B2F10" w:rsidP="009B2F10">
            <w:pPr>
              <w:pStyle w:val="Prrafodelista"/>
              <w:numPr>
                <w:ilvl w:val="0"/>
                <w:numId w:val="16"/>
              </w:numPr>
              <w:rPr>
                <w:rFonts w:ascii="Arial" w:hAnsi="Arial" w:cs="Arial"/>
                <w:sz w:val="18"/>
                <w:szCs w:val="18"/>
              </w:rPr>
            </w:pPr>
            <w:r>
              <w:rPr>
                <w:rFonts w:ascii="Arial" w:hAnsi="Arial" w:cs="Arial"/>
                <w:sz w:val="18"/>
                <w:szCs w:val="18"/>
              </w:rPr>
              <w:t>Hojas de máquina</w:t>
            </w:r>
          </w:p>
          <w:p w:rsidR="009B2F10" w:rsidRDefault="009B2F10" w:rsidP="009B2F10">
            <w:pPr>
              <w:pStyle w:val="Prrafodelista"/>
              <w:numPr>
                <w:ilvl w:val="0"/>
                <w:numId w:val="16"/>
              </w:numPr>
              <w:rPr>
                <w:rFonts w:ascii="Arial" w:hAnsi="Arial" w:cs="Arial"/>
                <w:sz w:val="18"/>
                <w:szCs w:val="18"/>
              </w:rPr>
            </w:pPr>
            <w:r>
              <w:rPr>
                <w:rFonts w:ascii="Arial" w:hAnsi="Arial" w:cs="Arial"/>
                <w:sz w:val="18"/>
                <w:szCs w:val="18"/>
              </w:rPr>
              <w:t>Crayones o colores</w:t>
            </w:r>
          </w:p>
          <w:p w:rsidR="009B2F10" w:rsidRDefault="009B2F10" w:rsidP="009B2F10">
            <w:pPr>
              <w:pStyle w:val="Prrafodelista"/>
              <w:numPr>
                <w:ilvl w:val="0"/>
                <w:numId w:val="16"/>
              </w:numPr>
              <w:rPr>
                <w:rFonts w:ascii="Arial" w:hAnsi="Arial" w:cs="Arial"/>
                <w:sz w:val="18"/>
                <w:szCs w:val="18"/>
              </w:rPr>
            </w:pPr>
            <w:r>
              <w:rPr>
                <w:rFonts w:ascii="Arial" w:hAnsi="Arial" w:cs="Arial"/>
                <w:sz w:val="18"/>
                <w:szCs w:val="18"/>
              </w:rPr>
              <w:t>Reglas</w:t>
            </w:r>
          </w:p>
          <w:p w:rsidR="009B2F10" w:rsidRDefault="009B2F10" w:rsidP="009B2F10">
            <w:pPr>
              <w:pStyle w:val="Prrafodelista"/>
              <w:numPr>
                <w:ilvl w:val="0"/>
                <w:numId w:val="16"/>
              </w:numPr>
              <w:rPr>
                <w:rFonts w:ascii="Arial" w:hAnsi="Arial" w:cs="Arial"/>
                <w:sz w:val="18"/>
                <w:szCs w:val="18"/>
              </w:rPr>
            </w:pPr>
            <w:r>
              <w:rPr>
                <w:rFonts w:ascii="Arial" w:hAnsi="Arial" w:cs="Arial"/>
                <w:sz w:val="18"/>
                <w:szCs w:val="18"/>
              </w:rPr>
              <w:t>Palitos</w:t>
            </w:r>
          </w:p>
          <w:p w:rsidR="009B2F10" w:rsidRDefault="009B2F10" w:rsidP="009B2F10">
            <w:pPr>
              <w:rPr>
                <w:rFonts w:ascii="Arial" w:hAnsi="Arial" w:cs="Arial"/>
                <w:sz w:val="18"/>
                <w:szCs w:val="18"/>
              </w:rPr>
            </w:pPr>
          </w:p>
          <w:p w:rsidR="009B2F10" w:rsidRDefault="009B2F10" w:rsidP="009B2F10">
            <w:pPr>
              <w:rPr>
                <w:rFonts w:ascii="Arial" w:hAnsi="Arial" w:cs="Arial"/>
                <w:sz w:val="18"/>
                <w:szCs w:val="18"/>
              </w:rPr>
            </w:pPr>
          </w:p>
          <w:p w:rsidR="009B2F10" w:rsidRDefault="009B2F10" w:rsidP="009B2F10">
            <w:pPr>
              <w:rPr>
                <w:rFonts w:ascii="Arial" w:hAnsi="Arial" w:cs="Arial"/>
                <w:sz w:val="18"/>
                <w:szCs w:val="18"/>
              </w:rPr>
            </w:pPr>
          </w:p>
          <w:p w:rsidR="009B2F10" w:rsidRDefault="009B2F10" w:rsidP="009B2F10">
            <w:pPr>
              <w:pStyle w:val="Prrafodelista"/>
              <w:numPr>
                <w:ilvl w:val="0"/>
                <w:numId w:val="16"/>
              </w:numPr>
              <w:rPr>
                <w:rFonts w:ascii="Arial" w:hAnsi="Arial" w:cs="Arial"/>
                <w:sz w:val="18"/>
                <w:szCs w:val="18"/>
              </w:rPr>
            </w:pPr>
            <w:r>
              <w:rPr>
                <w:rFonts w:ascii="Arial" w:hAnsi="Arial" w:cs="Arial"/>
                <w:sz w:val="18"/>
                <w:szCs w:val="18"/>
              </w:rPr>
              <w:t>Pelota de plástico</w:t>
            </w:r>
          </w:p>
          <w:p w:rsidR="009B2F10" w:rsidRDefault="009B2F10" w:rsidP="009B2F10">
            <w:pPr>
              <w:rPr>
                <w:rFonts w:ascii="Arial" w:hAnsi="Arial" w:cs="Arial"/>
                <w:sz w:val="18"/>
                <w:szCs w:val="18"/>
              </w:rPr>
            </w:pPr>
          </w:p>
          <w:p w:rsidR="009B2F10" w:rsidRDefault="009B2F10" w:rsidP="009B2F10">
            <w:pPr>
              <w:rPr>
                <w:rFonts w:ascii="Arial" w:hAnsi="Arial" w:cs="Arial"/>
                <w:sz w:val="18"/>
                <w:szCs w:val="18"/>
              </w:rPr>
            </w:pPr>
          </w:p>
          <w:p w:rsidR="00C66C47" w:rsidRDefault="00C66C47" w:rsidP="00C66C47">
            <w:pPr>
              <w:rPr>
                <w:rFonts w:ascii="Arial" w:hAnsi="Arial" w:cs="Arial"/>
                <w:sz w:val="18"/>
                <w:szCs w:val="18"/>
              </w:rPr>
            </w:pPr>
          </w:p>
          <w:p w:rsidR="00C66C47" w:rsidRPr="00C66C47" w:rsidRDefault="00C66C47" w:rsidP="00C66C47">
            <w:pPr>
              <w:pStyle w:val="Prrafodelista"/>
              <w:numPr>
                <w:ilvl w:val="0"/>
                <w:numId w:val="16"/>
              </w:numPr>
              <w:rPr>
                <w:rFonts w:ascii="Arial" w:hAnsi="Arial" w:cs="Arial"/>
                <w:sz w:val="18"/>
                <w:szCs w:val="18"/>
              </w:rPr>
            </w:pPr>
            <w:r>
              <w:rPr>
                <w:rFonts w:ascii="Arial" w:hAnsi="Arial" w:cs="Arial"/>
                <w:sz w:val="18"/>
                <w:szCs w:val="18"/>
              </w:rPr>
              <w:t>Música</w:t>
            </w:r>
          </w:p>
        </w:tc>
      </w:tr>
      <w:tr w:rsidR="00CA3CF0" w:rsidRPr="00CA3CF0" w:rsidTr="00A6634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717"/>
        </w:trPr>
        <w:tc>
          <w:tcPr>
            <w:tcW w:w="11199" w:type="dxa"/>
            <w:gridSpan w:val="6"/>
          </w:tcPr>
          <w:p w:rsidR="00CA3CF0" w:rsidRPr="00CA3CF0" w:rsidRDefault="00CA3CF0" w:rsidP="00CA3CF0">
            <w:pPr>
              <w:rPr>
                <w:rFonts w:ascii="Arial" w:hAnsi="Arial" w:cs="Arial"/>
                <w:sz w:val="18"/>
              </w:rPr>
            </w:pPr>
            <w:r w:rsidRPr="00CA3CF0">
              <w:rPr>
                <w:rFonts w:ascii="Arial" w:hAnsi="Arial" w:cs="Arial"/>
                <w:sz w:val="18"/>
              </w:rPr>
              <w:t>Evaluación</w:t>
            </w:r>
          </w:p>
        </w:tc>
      </w:tr>
      <w:tr w:rsidR="00CA3CF0" w:rsidRPr="00CA3CF0" w:rsidTr="00A6634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46"/>
        </w:trPr>
        <w:tc>
          <w:tcPr>
            <w:tcW w:w="11199" w:type="dxa"/>
            <w:gridSpan w:val="6"/>
          </w:tcPr>
          <w:p w:rsidR="00CA3CF0" w:rsidRPr="00CA3CF0" w:rsidRDefault="00CA3CF0" w:rsidP="00CA3CF0">
            <w:pPr>
              <w:rPr>
                <w:rFonts w:ascii="Arial" w:hAnsi="Arial" w:cs="Arial"/>
                <w:sz w:val="18"/>
              </w:rPr>
            </w:pPr>
            <w:r w:rsidRPr="00CA3CF0">
              <w:rPr>
                <w:rFonts w:ascii="Arial" w:hAnsi="Arial" w:cs="Arial"/>
                <w:sz w:val="18"/>
              </w:rPr>
              <w:lastRenderedPageBreak/>
              <w:t>Observación</w:t>
            </w:r>
          </w:p>
        </w:tc>
      </w:tr>
    </w:tbl>
    <w:p w:rsidR="00CA3CF0" w:rsidRPr="00CA3CF0" w:rsidRDefault="00CA3CF0" w:rsidP="00CA3CF0">
      <w:pPr>
        <w:ind w:left="2124"/>
        <w:rPr>
          <w:rFonts w:ascii="Arial" w:hAnsi="Arial" w:cs="Arial"/>
          <w:sz w:val="18"/>
        </w:rPr>
      </w:pPr>
    </w:p>
    <w:p w:rsidR="00C66C47" w:rsidRDefault="00C66C47" w:rsidP="00C66C47">
      <w:pPr>
        <w:rPr>
          <w:rFonts w:ascii="Arial" w:hAnsi="Arial" w:cs="Arial"/>
          <w:sz w:val="18"/>
        </w:rPr>
        <w:sectPr w:rsidR="00C66C47" w:rsidSect="00FA6375">
          <w:pgSz w:w="12240" w:h="15840"/>
          <w:pgMar w:top="1417" w:right="1750" w:bottom="1276" w:left="1701" w:header="708" w:footer="708" w:gutter="0"/>
          <w:cols w:space="708"/>
          <w:docGrid w:linePitch="360"/>
        </w:sectPr>
      </w:pPr>
    </w:p>
    <w:p w:rsidR="000A0346" w:rsidRDefault="000A0346" w:rsidP="00C66C47">
      <w:pPr>
        <w:jc w:val="center"/>
        <w:rPr>
          <w:rFonts w:ascii="Arial" w:hAnsi="Arial" w:cs="Arial"/>
          <w:sz w:val="18"/>
        </w:rPr>
      </w:pPr>
    </w:p>
    <w:p w:rsidR="000A0346" w:rsidRDefault="000A0346" w:rsidP="00C66C47">
      <w:pPr>
        <w:jc w:val="center"/>
        <w:rPr>
          <w:rFonts w:ascii="Arial" w:hAnsi="Arial" w:cs="Arial"/>
          <w:sz w:val="18"/>
        </w:rPr>
      </w:pPr>
    </w:p>
    <w:p w:rsidR="000A0346" w:rsidRDefault="000A0346" w:rsidP="00C66C47">
      <w:pPr>
        <w:jc w:val="center"/>
        <w:rPr>
          <w:rFonts w:ascii="Arial" w:hAnsi="Arial" w:cs="Arial"/>
          <w:sz w:val="18"/>
        </w:rPr>
      </w:pPr>
    </w:p>
    <w:p w:rsidR="000A0346" w:rsidRDefault="000A0346" w:rsidP="00C66C47">
      <w:pPr>
        <w:jc w:val="center"/>
        <w:rPr>
          <w:rFonts w:ascii="Arial" w:hAnsi="Arial" w:cs="Arial"/>
          <w:sz w:val="18"/>
        </w:rPr>
      </w:pPr>
    </w:p>
    <w:p w:rsidR="00CA3CF0" w:rsidRPr="00CA3CF0" w:rsidRDefault="00CA3CF0" w:rsidP="00C66C47">
      <w:pPr>
        <w:jc w:val="center"/>
        <w:rPr>
          <w:rFonts w:ascii="Arial" w:hAnsi="Arial" w:cs="Arial"/>
          <w:sz w:val="18"/>
        </w:rPr>
      </w:pPr>
      <w:r w:rsidRPr="00CA3CF0">
        <w:rPr>
          <w:rFonts w:ascii="Arial" w:hAnsi="Arial" w:cs="Arial"/>
          <w:sz w:val="18"/>
        </w:rPr>
        <w:t>LEP.</w:t>
      </w:r>
      <w:r w:rsidR="00D91321">
        <w:rPr>
          <w:rFonts w:ascii="Arial" w:hAnsi="Arial" w:cs="Arial"/>
          <w:sz w:val="18"/>
        </w:rPr>
        <w:t xml:space="preserve"> Ma. Irene Dávila Núñez</w:t>
      </w:r>
    </w:p>
    <w:p w:rsidR="00CA3CF0" w:rsidRPr="00CA3CF0" w:rsidRDefault="00CA3CF0" w:rsidP="00C66C47">
      <w:pPr>
        <w:jc w:val="center"/>
        <w:rPr>
          <w:rFonts w:ascii="Arial" w:hAnsi="Arial" w:cs="Arial"/>
          <w:b/>
          <w:sz w:val="18"/>
        </w:rPr>
      </w:pPr>
      <w:proofErr w:type="spellStart"/>
      <w:r w:rsidRPr="00CA3CF0">
        <w:rPr>
          <w:rFonts w:ascii="Arial" w:hAnsi="Arial" w:cs="Arial"/>
          <w:b/>
          <w:sz w:val="18"/>
        </w:rPr>
        <w:t>Vo</w:t>
      </w:r>
      <w:proofErr w:type="spellEnd"/>
      <w:r w:rsidRPr="00CA3CF0">
        <w:rPr>
          <w:rFonts w:ascii="Arial" w:hAnsi="Arial" w:cs="Arial"/>
          <w:b/>
          <w:sz w:val="18"/>
        </w:rPr>
        <w:t>. Bo.</w:t>
      </w:r>
      <w:r w:rsidR="00C66C47">
        <w:rPr>
          <w:rFonts w:ascii="Arial" w:hAnsi="Arial" w:cs="Arial"/>
          <w:b/>
          <w:sz w:val="18"/>
        </w:rPr>
        <w:t xml:space="preserve"> Directora Jardín de Niños</w:t>
      </w:r>
    </w:p>
    <w:p w:rsidR="00C66C47" w:rsidRDefault="00CA3CF0" w:rsidP="00C66C47">
      <w:pPr>
        <w:jc w:val="center"/>
        <w:rPr>
          <w:rFonts w:ascii="Arial" w:hAnsi="Arial" w:cs="Arial"/>
          <w:b/>
          <w:sz w:val="18"/>
        </w:rPr>
      </w:pPr>
      <w:r w:rsidRPr="00CA3CF0">
        <w:rPr>
          <w:rFonts w:ascii="Arial" w:hAnsi="Arial" w:cs="Arial"/>
          <w:b/>
          <w:sz w:val="18"/>
        </w:rPr>
        <w:t>“</w:t>
      </w:r>
      <w:r w:rsidR="00C66C47">
        <w:rPr>
          <w:rFonts w:ascii="Arial" w:hAnsi="Arial" w:cs="Arial"/>
          <w:b/>
          <w:sz w:val="18"/>
        </w:rPr>
        <w:t>Francisco Gabilondo Soler</w:t>
      </w:r>
      <w:r w:rsidRPr="00CA3CF0">
        <w:rPr>
          <w:rFonts w:ascii="Arial" w:hAnsi="Arial" w:cs="Arial"/>
          <w:b/>
          <w:sz w:val="18"/>
        </w:rPr>
        <w:t>”</w:t>
      </w:r>
    </w:p>
    <w:p w:rsidR="00C66C47" w:rsidRDefault="00C66C47" w:rsidP="00C66C47">
      <w:pPr>
        <w:jc w:val="center"/>
        <w:rPr>
          <w:rFonts w:ascii="Arial" w:hAnsi="Arial" w:cs="Arial"/>
          <w:b/>
          <w:sz w:val="18"/>
        </w:rPr>
      </w:pPr>
    </w:p>
    <w:p w:rsidR="00C66C47" w:rsidRDefault="00C66C47" w:rsidP="00C66C47">
      <w:pPr>
        <w:jc w:val="center"/>
        <w:rPr>
          <w:rFonts w:ascii="Arial" w:hAnsi="Arial" w:cs="Arial"/>
          <w:b/>
          <w:sz w:val="18"/>
        </w:rPr>
      </w:pPr>
    </w:p>
    <w:p w:rsidR="000A0346" w:rsidRDefault="000A0346" w:rsidP="00C66C47">
      <w:pPr>
        <w:jc w:val="center"/>
        <w:rPr>
          <w:rFonts w:ascii="Arial" w:hAnsi="Arial" w:cs="Arial"/>
          <w:b/>
          <w:sz w:val="18"/>
        </w:rPr>
      </w:pPr>
    </w:p>
    <w:p w:rsidR="000A0346" w:rsidRDefault="000A0346" w:rsidP="00C66C47">
      <w:pPr>
        <w:jc w:val="center"/>
        <w:rPr>
          <w:rFonts w:ascii="Arial" w:hAnsi="Arial" w:cs="Arial"/>
          <w:b/>
          <w:sz w:val="18"/>
        </w:rPr>
      </w:pPr>
    </w:p>
    <w:p w:rsidR="000A0346" w:rsidRDefault="000A0346" w:rsidP="00C66C47">
      <w:pPr>
        <w:jc w:val="center"/>
        <w:rPr>
          <w:rFonts w:ascii="Arial" w:hAnsi="Arial" w:cs="Arial"/>
          <w:b/>
          <w:sz w:val="18"/>
        </w:rPr>
      </w:pPr>
    </w:p>
    <w:p w:rsidR="000A0346" w:rsidRDefault="000A0346" w:rsidP="00C66C47">
      <w:pPr>
        <w:jc w:val="center"/>
        <w:rPr>
          <w:rFonts w:ascii="Arial" w:hAnsi="Arial" w:cs="Arial"/>
          <w:b/>
          <w:sz w:val="18"/>
        </w:rPr>
      </w:pPr>
      <w:bookmarkStart w:id="0" w:name="_GoBack"/>
      <w:bookmarkEnd w:id="0"/>
    </w:p>
    <w:p w:rsidR="00C66C47" w:rsidRDefault="00C66C47" w:rsidP="00C66C47">
      <w:pPr>
        <w:jc w:val="center"/>
        <w:rPr>
          <w:rFonts w:ascii="Arial" w:hAnsi="Arial" w:cs="Arial"/>
          <w:b/>
          <w:sz w:val="18"/>
        </w:rPr>
      </w:pPr>
    </w:p>
    <w:p w:rsidR="000A0346" w:rsidRDefault="000A0346" w:rsidP="00C66C47">
      <w:pPr>
        <w:jc w:val="center"/>
        <w:rPr>
          <w:rFonts w:ascii="Arial" w:hAnsi="Arial" w:cs="Arial"/>
          <w:sz w:val="18"/>
        </w:rPr>
      </w:pPr>
    </w:p>
    <w:p w:rsidR="000A0346" w:rsidRDefault="000A0346" w:rsidP="00C66C47">
      <w:pPr>
        <w:jc w:val="center"/>
        <w:rPr>
          <w:rFonts w:ascii="Arial" w:hAnsi="Arial" w:cs="Arial"/>
          <w:sz w:val="18"/>
        </w:rPr>
      </w:pPr>
    </w:p>
    <w:p w:rsidR="00C66C47" w:rsidRDefault="00C66C47" w:rsidP="00C66C47">
      <w:pPr>
        <w:jc w:val="center"/>
        <w:rPr>
          <w:rFonts w:ascii="Arial" w:hAnsi="Arial" w:cs="Arial"/>
          <w:sz w:val="18"/>
        </w:rPr>
      </w:pPr>
      <w:r>
        <w:rPr>
          <w:rFonts w:ascii="Arial" w:hAnsi="Arial" w:cs="Arial"/>
          <w:sz w:val="18"/>
        </w:rPr>
        <w:t>LEP. Ma. Consolación</w:t>
      </w:r>
      <w:r w:rsidR="00D91321">
        <w:rPr>
          <w:rFonts w:ascii="Arial" w:hAnsi="Arial" w:cs="Arial"/>
          <w:sz w:val="18"/>
        </w:rPr>
        <w:t xml:space="preserve"> Díaz López</w:t>
      </w:r>
    </w:p>
    <w:p w:rsidR="00C66C47" w:rsidRDefault="00C66C47" w:rsidP="00C66C47">
      <w:pPr>
        <w:jc w:val="center"/>
        <w:rPr>
          <w:rFonts w:ascii="Arial" w:hAnsi="Arial" w:cs="Arial"/>
          <w:b/>
          <w:sz w:val="18"/>
        </w:rPr>
      </w:pPr>
      <w:proofErr w:type="spellStart"/>
      <w:r>
        <w:rPr>
          <w:rFonts w:ascii="Arial" w:hAnsi="Arial" w:cs="Arial"/>
          <w:b/>
          <w:sz w:val="18"/>
        </w:rPr>
        <w:t>Vo</w:t>
      </w:r>
      <w:proofErr w:type="spellEnd"/>
      <w:r>
        <w:rPr>
          <w:rFonts w:ascii="Arial" w:hAnsi="Arial" w:cs="Arial"/>
          <w:b/>
          <w:sz w:val="18"/>
        </w:rPr>
        <w:t>. Bo. Educadora Titular</w:t>
      </w:r>
    </w:p>
    <w:p w:rsidR="00CA3CF0" w:rsidRPr="00CA3CF0" w:rsidRDefault="000A0346" w:rsidP="00C66C47">
      <w:pPr>
        <w:jc w:val="center"/>
        <w:rPr>
          <w:rFonts w:ascii="Arial" w:hAnsi="Arial" w:cs="Arial"/>
          <w:b/>
          <w:sz w:val="18"/>
        </w:rPr>
      </w:pPr>
      <w:r>
        <w:rPr>
          <w:rFonts w:ascii="Arial" w:hAnsi="Arial" w:cs="Arial"/>
          <w:b/>
          <w:sz w:val="18"/>
        </w:rPr>
        <w:t>3° “B</w:t>
      </w:r>
      <w:r w:rsidR="00C66C47">
        <w:rPr>
          <w:rFonts w:ascii="Arial" w:hAnsi="Arial" w:cs="Arial"/>
          <w:b/>
          <w:sz w:val="18"/>
        </w:rPr>
        <w:t>”</w:t>
      </w:r>
    </w:p>
    <w:p w:rsidR="00CA3CF0" w:rsidRPr="00CA3CF0" w:rsidRDefault="00CA3CF0" w:rsidP="00C66C47">
      <w:pPr>
        <w:ind w:left="2124"/>
        <w:jc w:val="center"/>
        <w:rPr>
          <w:rFonts w:ascii="Arial" w:hAnsi="Arial" w:cs="Arial"/>
          <w:b/>
          <w:sz w:val="18"/>
        </w:rPr>
      </w:pPr>
    </w:p>
    <w:p w:rsidR="00CA3CF0" w:rsidRPr="00CA3CF0" w:rsidRDefault="00CA3CF0" w:rsidP="00C66C47">
      <w:pPr>
        <w:ind w:left="2124"/>
        <w:jc w:val="center"/>
        <w:rPr>
          <w:rFonts w:ascii="Arial" w:hAnsi="Arial" w:cs="Arial"/>
          <w:b/>
          <w:sz w:val="18"/>
        </w:rPr>
      </w:pPr>
    </w:p>
    <w:p w:rsidR="00C66C47" w:rsidRDefault="00C66C47" w:rsidP="00C66C47">
      <w:pPr>
        <w:jc w:val="center"/>
        <w:rPr>
          <w:rFonts w:ascii="Arial" w:hAnsi="Arial" w:cs="Arial"/>
          <w:b/>
          <w:sz w:val="18"/>
        </w:rPr>
      </w:pPr>
    </w:p>
    <w:p w:rsidR="00C66C47" w:rsidRDefault="00C66C47" w:rsidP="00C66C47">
      <w:pPr>
        <w:jc w:val="center"/>
        <w:rPr>
          <w:rFonts w:ascii="Arial" w:hAnsi="Arial" w:cs="Arial"/>
          <w:b/>
          <w:sz w:val="18"/>
        </w:rPr>
      </w:pPr>
    </w:p>
    <w:p w:rsidR="003D14D0" w:rsidRDefault="003D14D0" w:rsidP="00C66C47">
      <w:pPr>
        <w:jc w:val="center"/>
        <w:rPr>
          <w:rFonts w:ascii="Arial" w:hAnsi="Arial" w:cs="Arial"/>
          <w:b/>
          <w:sz w:val="18"/>
        </w:rPr>
      </w:pPr>
    </w:p>
    <w:p w:rsidR="003D14D0" w:rsidRDefault="003D14D0" w:rsidP="00C66C47">
      <w:pPr>
        <w:jc w:val="center"/>
        <w:rPr>
          <w:rFonts w:ascii="Arial" w:hAnsi="Arial" w:cs="Arial"/>
          <w:b/>
          <w:sz w:val="18"/>
        </w:rPr>
        <w:sectPr w:rsidR="003D14D0" w:rsidSect="00D91321">
          <w:type w:val="continuous"/>
          <w:pgSz w:w="12240" w:h="15840"/>
          <w:pgMar w:top="1417" w:right="1750" w:bottom="1276" w:left="1701" w:header="708" w:footer="708" w:gutter="0"/>
          <w:cols w:num="2" w:space="708"/>
          <w:docGrid w:linePitch="360"/>
        </w:sectPr>
      </w:pPr>
    </w:p>
    <w:p w:rsidR="00CA3CF0" w:rsidRDefault="00CA3CF0" w:rsidP="00C66C47">
      <w:pPr>
        <w:jc w:val="center"/>
        <w:rPr>
          <w:rFonts w:ascii="Arial" w:hAnsi="Arial" w:cs="Arial"/>
          <w:sz w:val="24"/>
        </w:rPr>
      </w:pPr>
    </w:p>
    <w:p w:rsidR="00375298" w:rsidRPr="00C47DDD" w:rsidRDefault="00375298" w:rsidP="00375298">
      <w:pPr>
        <w:jc w:val="both"/>
        <w:rPr>
          <w:rFonts w:ascii="Arial" w:hAnsi="Arial" w:cs="Arial"/>
          <w:sz w:val="24"/>
        </w:rPr>
      </w:pPr>
    </w:p>
    <w:sectPr w:rsidR="00375298" w:rsidRPr="00C47DDD" w:rsidSect="00C66C47">
      <w:type w:val="continuous"/>
      <w:pgSz w:w="12240" w:h="15840"/>
      <w:pgMar w:top="1417" w:right="17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760"/>
    <w:multiLevelType w:val="hybridMultilevel"/>
    <w:tmpl w:val="3A008EC6"/>
    <w:lvl w:ilvl="0" w:tplc="E594E03A">
      <w:start w:val="1"/>
      <w:numFmt w:val="decimal"/>
      <w:lvlText w:val="%1."/>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8E4724">
      <w:start w:val="1"/>
      <w:numFmt w:val="lowerLetter"/>
      <w:lvlText w:val="%2"/>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482AF0C">
      <w:start w:val="1"/>
      <w:numFmt w:val="lowerRoman"/>
      <w:lvlText w:val="%3"/>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E7A2A98">
      <w:start w:val="1"/>
      <w:numFmt w:val="decimal"/>
      <w:lvlText w:val="%4"/>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F832C0">
      <w:start w:val="1"/>
      <w:numFmt w:val="lowerLetter"/>
      <w:lvlText w:val="%5"/>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F0F6DC">
      <w:start w:val="1"/>
      <w:numFmt w:val="lowerRoman"/>
      <w:lvlText w:val="%6"/>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26D2C4">
      <w:start w:val="1"/>
      <w:numFmt w:val="decimal"/>
      <w:lvlText w:val="%7"/>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A480D6">
      <w:start w:val="1"/>
      <w:numFmt w:val="lowerLetter"/>
      <w:lvlText w:val="%8"/>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1E8D94">
      <w:start w:val="1"/>
      <w:numFmt w:val="lowerRoman"/>
      <w:lvlText w:val="%9"/>
      <w:lvlJc w:val="left"/>
      <w:pPr>
        <w:ind w:left="7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A306DB"/>
    <w:multiLevelType w:val="hybridMultilevel"/>
    <w:tmpl w:val="E6585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247EE"/>
    <w:multiLevelType w:val="hybridMultilevel"/>
    <w:tmpl w:val="90242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450804"/>
    <w:multiLevelType w:val="hybridMultilevel"/>
    <w:tmpl w:val="5A6E8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0646D4"/>
    <w:multiLevelType w:val="hybridMultilevel"/>
    <w:tmpl w:val="D2E2D4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4870D2"/>
    <w:multiLevelType w:val="hybridMultilevel"/>
    <w:tmpl w:val="5F5CC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422CF6"/>
    <w:multiLevelType w:val="hybridMultilevel"/>
    <w:tmpl w:val="7F60F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B38FA"/>
    <w:multiLevelType w:val="hybridMultilevel"/>
    <w:tmpl w:val="75C80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6C53F2"/>
    <w:multiLevelType w:val="hybridMultilevel"/>
    <w:tmpl w:val="38545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F8085C"/>
    <w:multiLevelType w:val="hybridMultilevel"/>
    <w:tmpl w:val="61D2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C00C50"/>
    <w:multiLevelType w:val="hybridMultilevel"/>
    <w:tmpl w:val="3E828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6B3730"/>
    <w:multiLevelType w:val="hybridMultilevel"/>
    <w:tmpl w:val="4BB00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932C0D"/>
    <w:multiLevelType w:val="hybridMultilevel"/>
    <w:tmpl w:val="61C8D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582526"/>
    <w:multiLevelType w:val="hybridMultilevel"/>
    <w:tmpl w:val="DA384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FB017C"/>
    <w:multiLevelType w:val="hybridMultilevel"/>
    <w:tmpl w:val="39B2D858"/>
    <w:lvl w:ilvl="0" w:tplc="39E6808E">
      <w:start w:val="1"/>
      <w:numFmt w:val="bullet"/>
      <w:lvlText w:val="•"/>
      <w:lvlJc w:val="left"/>
      <w:pPr>
        <w:ind w:left="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0ED974">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7D05F64">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5C8F3E6">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FED906">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A78F91A">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348C5C8">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AE0AF8">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E4E1968">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2BE07B1"/>
    <w:multiLevelType w:val="hybridMultilevel"/>
    <w:tmpl w:val="A1CEE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77067D"/>
    <w:multiLevelType w:val="hybridMultilevel"/>
    <w:tmpl w:val="EA88E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B50A8B"/>
    <w:multiLevelType w:val="hybridMultilevel"/>
    <w:tmpl w:val="37D2CD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A82D4D"/>
    <w:multiLevelType w:val="hybridMultilevel"/>
    <w:tmpl w:val="2190F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3661A7"/>
    <w:multiLevelType w:val="hybridMultilevel"/>
    <w:tmpl w:val="D7F6B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A8071B"/>
    <w:multiLevelType w:val="hybridMultilevel"/>
    <w:tmpl w:val="6F080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286D94"/>
    <w:multiLevelType w:val="hybridMultilevel"/>
    <w:tmpl w:val="3DE60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59475C"/>
    <w:multiLevelType w:val="hybridMultilevel"/>
    <w:tmpl w:val="B510A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7"/>
  </w:num>
  <w:num w:numId="4">
    <w:abstractNumId w:val="8"/>
  </w:num>
  <w:num w:numId="5">
    <w:abstractNumId w:val="11"/>
  </w:num>
  <w:num w:numId="6">
    <w:abstractNumId w:val="14"/>
  </w:num>
  <w:num w:numId="7">
    <w:abstractNumId w:val="0"/>
  </w:num>
  <w:num w:numId="8">
    <w:abstractNumId w:val="5"/>
  </w:num>
  <w:num w:numId="9">
    <w:abstractNumId w:val="18"/>
  </w:num>
  <w:num w:numId="10">
    <w:abstractNumId w:val="15"/>
  </w:num>
  <w:num w:numId="11">
    <w:abstractNumId w:val="22"/>
  </w:num>
  <w:num w:numId="12">
    <w:abstractNumId w:val="1"/>
  </w:num>
  <w:num w:numId="13">
    <w:abstractNumId w:val="17"/>
  </w:num>
  <w:num w:numId="14">
    <w:abstractNumId w:val="3"/>
  </w:num>
  <w:num w:numId="15">
    <w:abstractNumId w:val="13"/>
  </w:num>
  <w:num w:numId="16">
    <w:abstractNumId w:val="9"/>
  </w:num>
  <w:num w:numId="17">
    <w:abstractNumId w:val="12"/>
  </w:num>
  <w:num w:numId="18">
    <w:abstractNumId w:val="10"/>
  </w:num>
  <w:num w:numId="19">
    <w:abstractNumId w:val="16"/>
  </w:num>
  <w:num w:numId="20">
    <w:abstractNumId w:val="19"/>
  </w:num>
  <w:num w:numId="21">
    <w:abstractNumId w:val="6"/>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DD"/>
    <w:rsid w:val="000542ED"/>
    <w:rsid w:val="00087D48"/>
    <w:rsid w:val="000A0346"/>
    <w:rsid w:val="00127088"/>
    <w:rsid w:val="001306BC"/>
    <w:rsid w:val="00162A3F"/>
    <w:rsid w:val="001824DF"/>
    <w:rsid w:val="00185F6D"/>
    <w:rsid w:val="00305B2D"/>
    <w:rsid w:val="00375298"/>
    <w:rsid w:val="003D14D0"/>
    <w:rsid w:val="004000C9"/>
    <w:rsid w:val="005C70FC"/>
    <w:rsid w:val="005F71B5"/>
    <w:rsid w:val="00603883"/>
    <w:rsid w:val="006B4A34"/>
    <w:rsid w:val="007A1B61"/>
    <w:rsid w:val="007D5E62"/>
    <w:rsid w:val="0086765A"/>
    <w:rsid w:val="00885BE2"/>
    <w:rsid w:val="0089600E"/>
    <w:rsid w:val="009B2F10"/>
    <w:rsid w:val="00A66349"/>
    <w:rsid w:val="00A72161"/>
    <w:rsid w:val="00C11358"/>
    <w:rsid w:val="00C47DDD"/>
    <w:rsid w:val="00C66C47"/>
    <w:rsid w:val="00CA3CF0"/>
    <w:rsid w:val="00D91321"/>
    <w:rsid w:val="00F56444"/>
    <w:rsid w:val="00F92966"/>
    <w:rsid w:val="00FA6375"/>
    <w:rsid w:val="00FB3CFF"/>
    <w:rsid w:val="00FB57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6763A-26A5-4558-A29E-D82C5489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5oscura-nfasis3">
    <w:name w:val="Grid Table 5 Dark Accent 3"/>
    <w:basedOn w:val="Tablanormal"/>
    <w:uiPriority w:val="50"/>
    <w:rsid w:val="00C47D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Prrafodelista">
    <w:name w:val="List Paragraph"/>
    <w:basedOn w:val="Normal"/>
    <w:uiPriority w:val="34"/>
    <w:qFormat/>
    <w:rsid w:val="00162A3F"/>
    <w:pPr>
      <w:ind w:left="720"/>
      <w:contextualSpacing/>
    </w:pPr>
  </w:style>
  <w:style w:type="table" w:styleId="Tabladecuadrcula5oscura">
    <w:name w:val="Grid Table 5 Dark"/>
    <w:basedOn w:val="Tablanormal"/>
    <w:uiPriority w:val="50"/>
    <w:rsid w:val="00162A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cuadrcula3-nfasis21">
    <w:name w:val="Tabla de cuadrícula 3 - Énfasis 21"/>
    <w:basedOn w:val="Tablanormal"/>
    <w:next w:val="Tablanormal"/>
    <w:uiPriority w:val="48"/>
    <w:rsid w:val="005C70FC"/>
    <w:pPr>
      <w:spacing w:after="0" w:line="240" w:lineRule="auto"/>
    </w:p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paragraph" w:styleId="Textodeglobo">
    <w:name w:val="Balloon Text"/>
    <w:basedOn w:val="Normal"/>
    <w:link w:val="TextodegloboCar"/>
    <w:uiPriority w:val="99"/>
    <w:semiHidden/>
    <w:unhideWhenUsed/>
    <w:rsid w:val="00C113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358"/>
    <w:rPr>
      <w:rFonts w:ascii="Segoe UI" w:hAnsi="Segoe UI" w:cs="Segoe UI"/>
      <w:sz w:val="18"/>
      <w:szCs w:val="18"/>
    </w:rPr>
  </w:style>
  <w:style w:type="table" w:styleId="Tabladecuadrcula3">
    <w:name w:val="Grid Table 3"/>
    <w:basedOn w:val="Tablanormal"/>
    <w:uiPriority w:val="48"/>
    <w:rsid w:val="006038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5oscura-nfasis2">
    <w:name w:val="Grid Table 5 Dark Accent 2"/>
    <w:basedOn w:val="Tablanormal"/>
    <w:uiPriority w:val="50"/>
    <w:rsid w:val="006038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2</cp:revision>
  <cp:lastPrinted>2015-04-16T19:15:00Z</cp:lastPrinted>
  <dcterms:created xsi:type="dcterms:W3CDTF">2015-10-19T05:47:00Z</dcterms:created>
  <dcterms:modified xsi:type="dcterms:W3CDTF">2015-10-19T05:47:00Z</dcterms:modified>
</cp:coreProperties>
</file>